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A0" w:rsidRDefault="00EE65D4">
      <w:pPr>
        <w:pStyle w:val="1"/>
        <w:rPr>
          <w:rFonts w:ascii="Times New Roman" w:hAnsi="Times New Roman" w:cs="Times New Roman"/>
          <w:szCs w:val="28"/>
        </w:rPr>
      </w:pPr>
      <w:bookmarkStart w:id="0" w:name="_Toc477290543"/>
      <w:r>
        <w:rPr>
          <w:rFonts w:ascii="Times New Roman" w:hAnsi="Times New Roman" w:cs="Times New Roman" w:hint="eastAsia"/>
          <w:szCs w:val="28"/>
        </w:rPr>
        <w:t>Agenda of the Forum</w:t>
      </w:r>
      <w:bookmarkEnd w:id="0"/>
    </w:p>
    <w:tbl>
      <w:tblPr>
        <w:tblStyle w:val="aa"/>
        <w:tblW w:w="8946" w:type="dxa"/>
        <w:tblLayout w:type="fixed"/>
        <w:tblLook w:val="04A0" w:firstRow="1" w:lastRow="0" w:firstColumn="1" w:lastColumn="0" w:noHBand="0" w:noVBand="1"/>
      </w:tblPr>
      <w:tblGrid>
        <w:gridCol w:w="2147"/>
        <w:gridCol w:w="6799"/>
      </w:tblGrid>
      <w:tr w:rsidR="00CF6CA0">
        <w:tc>
          <w:tcPr>
            <w:tcW w:w="8946" w:type="dxa"/>
            <w:gridSpan w:val="2"/>
          </w:tcPr>
          <w:p w:rsidR="00CF6CA0" w:rsidRDefault="00EE65D4">
            <w:pPr>
              <w:jc w:val="center"/>
              <w:rPr>
                <w:b/>
                <w:sz w:val="24"/>
                <w:szCs w:val="24"/>
              </w:rPr>
            </w:pPr>
            <w:r>
              <w:rPr>
                <w:rFonts w:ascii="Times New Roman" w:hAnsi="Times New Roman" w:cs="Times New Roman"/>
                <w:sz w:val="24"/>
                <w:szCs w:val="24"/>
              </w:rPr>
              <w:t>Uganda-China Economic and Trade Cooperation Forum</w:t>
            </w:r>
            <w:r w:rsidR="00DA66E8">
              <w:rPr>
                <w:rFonts w:ascii="Times New Roman" w:hAnsi="Times New Roman" w:cs="Times New Roman" w:hint="eastAsia"/>
                <w:sz w:val="24"/>
                <w:szCs w:val="24"/>
              </w:rPr>
              <w:t xml:space="preserve"> (2018</w:t>
            </w:r>
            <w:r>
              <w:rPr>
                <w:rFonts w:ascii="Times New Roman" w:hAnsi="Times New Roman" w:cs="Times New Roman" w:hint="eastAsia"/>
                <w:sz w:val="24"/>
                <w:szCs w:val="24"/>
              </w:rPr>
              <w:t>)</w:t>
            </w:r>
          </w:p>
        </w:tc>
      </w:tr>
      <w:tr w:rsidR="00CF6CA0">
        <w:tc>
          <w:tcPr>
            <w:tcW w:w="8946" w:type="dxa"/>
            <w:gridSpan w:val="2"/>
          </w:tcPr>
          <w:p w:rsidR="00CF6CA0" w:rsidRDefault="00DA66E8">
            <w:pPr>
              <w:jc w:val="center"/>
              <w:rPr>
                <w:rFonts w:ascii="Times New Roman" w:hAnsi="Times New Roman" w:cs="Times New Roman"/>
                <w:sz w:val="24"/>
                <w:szCs w:val="24"/>
              </w:rPr>
            </w:pPr>
            <w:r>
              <w:rPr>
                <w:rFonts w:ascii="Times New Roman" w:hAnsi="Times New Roman" w:cs="Times New Roman"/>
                <w:sz w:val="24"/>
                <w:szCs w:val="24"/>
              </w:rPr>
              <w:t>Aug 17</w:t>
            </w:r>
            <w:r w:rsidR="00EE65D4">
              <w:rPr>
                <w:rFonts w:ascii="Times New Roman" w:hAnsi="Times New Roman" w:cs="Times New Roman"/>
                <w:sz w:val="24"/>
                <w:szCs w:val="24"/>
                <w:vertAlign w:val="superscript"/>
              </w:rPr>
              <w:t>th</w:t>
            </w:r>
            <w:r>
              <w:rPr>
                <w:rFonts w:ascii="Times New Roman" w:hAnsi="Times New Roman" w:cs="Times New Roman"/>
                <w:sz w:val="24"/>
                <w:szCs w:val="24"/>
              </w:rPr>
              <w:t>, 2018</w:t>
            </w:r>
          </w:p>
        </w:tc>
      </w:tr>
      <w:tr w:rsidR="00CF6CA0">
        <w:tc>
          <w:tcPr>
            <w:tcW w:w="2147" w:type="dxa"/>
          </w:tcPr>
          <w:p w:rsidR="00CF6CA0" w:rsidRDefault="00EE65D4">
            <w:pPr>
              <w:rPr>
                <w:rFonts w:ascii="Times New Roman" w:hAnsi="Times New Roman" w:cs="Times New Roman"/>
                <w:sz w:val="24"/>
                <w:szCs w:val="24"/>
              </w:rPr>
            </w:pPr>
            <w:r>
              <w:rPr>
                <w:rFonts w:ascii="Times New Roman" w:hAnsi="Times New Roman" w:cs="Times New Roman"/>
                <w:sz w:val="24"/>
                <w:szCs w:val="24"/>
              </w:rPr>
              <w:t>08:00-08:</w:t>
            </w:r>
            <w:r>
              <w:rPr>
                <w:rFonts w:ascii="Times New Roman" w:hAnsi="Times New Roman" w:cs="Times New Roman" w:hint="eastAsia"/>
                <w:sz w:val="24"/>
                <w:szCs w:val="24"/>
              </w:rPr>
              <w:t>25</w:t>
            </w:r>
          </w:p>
        </w:tc>
        <w:tc>
          <w:tcPr>
            <w:tcW w:w="6799" w:type="dxa"/>
          </w:tcPr>
          <w:p w:rsidR="00CF6CA0" w:rsidRDefault="00EE65D4">
            <w:pPr>
              <w:rPr>
                <w:rFonts w:ascii="Times New Roman" w:hAnsi="Times New Roman" w:cs="Times New Roman"/>
                <w:sz w:val="24"/>
                <w:szCs w:val="24"/>
              </w:rPr>
            </w:pPr>
            <w:r>
              <w:rPr>
                <w:rFonts w:ascii="Times New Roman" w:hAnsi="Times New Roman" w:cs="Times New Roman"/>
                <w:sz w:val="24"/>
                <w:szCs w:val="24"/>
              </w:rPr>
              <w:t>Arrival &amp; Registration</w:t>
            </w:r>
          </w:p>
        </w:tc>
      </w:tr>
      <w:tr w:rsidR="00CF6CA0">
        <w:tc>
          <w:tcPr>
            <w:tcW w:w="2147" w:type="dxa"/>
          </w:tcPr>
          <w:p w:rsidR="00CF6CA0" w:rsidRDefault="00EE65D4">
            <w:pPr>
              <w:rPr>
                <w:rFonts w:ascii="Times New Roman" w:hAnsi="Times New Roman" w:cs="Times New Roman"/>
                <w:sz w:val="24"/>
                <w:szCs w:val="24"/>
              </w:rPr>
            </w:pPr>
            <w:r>
              <w:rPr>
                <w:rFonts w:ascii="Times New Roman" w:hAnsi="Times New Roman" w:cs="Times New Roman" w:hint="eastAsia"/>
                <w:sz w:val="24"/>
                <w:szCs w:val="24"/>
              </w:rPr>
              <w:t>08:25-08:45</w:t>
            </w:r>
          </w:p>
        </w:tc>
        <w:tc>
          <w:tcPr>
            <w:tcW w:w="6799" w:type="dxa"/>
          </w:tcPr>
          <w:p w:rsidR="00CF6CA0" w:rsidRDefault="00EE65D4">
            <w:pPr>
              <w:rPr>
                <w:rFonts w:ascii="Times New Roman" w:hAnsi="Times New Roman" w:cs="Times New Roman"/>
                <w:sz w:val="24"/>
                <w:szCs w:val="24"/>
              </w:rPr>
            </w:pPr>
            <w:r>
              <w:rPr>
                <w:rFonts w:ascii="Times New Roman" w:hAnsi="Times New Roman" w:cs="Times New Roman"/>
                <w:sz w:val="24"/>
                <w:szCs w:val="24"/>
              </w:rPr>
              <w:t>Arrival of Guest of</w:t>
            </w:r>
            <w:r>
              <w:rPr>
                <w:rFonts w:ascii="Times New Roman" w:hAnsi="Times New Roman" w:cs="Times New Roman" w:hint="eastAsia"/>
                <w:sz w:val="24"/>
                <w:szCs w:val="24"/>
              </w:rPr>
              <w:t xml:space="preserve"> Honor &amp; Warming up Dance</w:t>
            </w:r>
          </w:p>
        </w:tc>
      </w:tr>
      <w:tr w:rsidR="00CF6CA0">
        <w:tc>
          <w:tcPr>
            <w:tcW w:w="2147" w:type="dxa"/>
          </w:tcPr>
          <w:p w:rsidR="00CF6CA0" w:rsidRDefault="00EE65D4">
            <w:pPr>
              <w:rPr>
                <w:rFonts w:ascii="Times New Roman" w:hAnsi="Times New Roman" w:cs="Times New Roman"/>
                <w:sz w:val="24"/>
                <w:szCs w:val="24"/>
              </w:rPr>
            </w:pPr>
            <w:r>
              <w:rPr>
                <w:rFonts w:ascii="Times New Roman" w:hAnsi="Times New Roman" w:cs="Times New Roman" w:hint="eastAsia"/>
                <w:sz w:val="24"/>
                <w:szCs w:val="24"/>
              </w:rPr>
              <w:t>08:45-08:55</w:t>
            </w:r>
          </w:p>
        </w:tc>
        <w:tc>
          <w:tcPr>
            <w:tcW w:w="6799" w:type="dxa"/>
          </w:tcPr>
          <w:p w:rsidR="00CF6CA0" w:rsidRDefault="00EE65D4">
            <w:pPr>
              <w:rPr>
                <w:rFonts w:ascii="Times New Roman" w:hAnsi="Times New Roman" w:cs="Times New Roman"/>
                <w:sz w:val="24"/>
                <w:szCs w:val="24"/>
              </w:rPr>
            </w:pPr>
            <w:r>
              <w:rPr>
                <w:rFonts w:ascii="Times New Roman" w:hAnsi="Times New Roman" w:cs="Times New Roman"/>
                <w:sz w:val="24"/>
                <w:szCs w:val="24"/>
              </w:rPr>
              <w:t>Opening Ceremony: National Anthems of Uganda, and China.</w:t>
            </w:r>
          </w:p>
          <w:p w:rsidR="00CF6CA0" w:rsidRDefault="00EE65D4">
            <w:pPr>
              <w:rPr>
                <w:rFonts w:ascii="Times New Roman" w:hAnsi="Times New Roman" w:cs="Times New Roman"/>
                <w:sz w:val="24"/>
                <w:szCs w:val="24"/>
              </w:rPr>
            </w:pPr>
            <w:r>
              <w:rPr>
                <w:rFonts w:ascii="Times New Roman" w:hAnsi="Times New Roman" w:cs="Times New Roman"/>
                <w:sz w:val="24"/>
                <w:szCs w:val="24"/>
              </w:rPr>
              <w:t>Recognition of guests of honor.</w:t>
            </w:r>
          </w:p>
        </w:tc>
      </w:tr>
      <w:tr w:rsidR="00CF6CA0">
        <w:tc>
          <w:tcPr>
            <w:tcW w:w="2147" w:type="dxa"/>
          </w:tcPr>
          <w:p w:rsidR="00CF6CA0" w:rsidRDefault="00EE65D4">
            <w:pPr>
              <w:rPr>
                <w:rFonts w:ascii="Times New Roman" w:hAnsi="Times New Roman" w:cs="Times New Roman"/>
                <w:sz w:val="24"/>
                <w:szCs w:val="24"/>
              </w:rPr>
            </w:pPr>
            <w:r>
              <w:rPr>
                <w:rFonts w:ascii="Times New Roman" w:hAnsi="Times New Roman" w:cs="Times New Roman" w:hint="eastAsia"/>
                <w:sz w:val="24"/>
                <w:szCs w:val="24"/>
              </w:rPr>
              <w:t>08:55-09:05</w:t>
            </w:r>
          </w:p>
        </w:tc>
        <w:tc>
          <w:tcPr>
            <w:tcW w:w="6799" w:type="dxa"/>
          </w:tcPr>
          <w:p w:rsidR="00CF6CA0" w:rsidRDefault="00EE65D4">
            <w:pPr>
              <w:rPr>
                <w:rFonts w:ascii="Times New Roman" w:hAnsi="Times New Roman" w:cs="Times New Roman"/>
                <w:sz w:val="24"/>
                <w:szCs w:val="24"/>
              </w:rPr>
            </w:pPr>
            <w:r>
              <w:rPr>
                <w:rFonts w:ascii="Times New Roman" w:hAnsi="Times New Roman" w:cs="Times New Roman"/>
                <w:sz w:val="24"/>
                <w:szCs w:val="24"/>
              </w:rPr>
              <w:t>Screening of a documentary of Chinese Enterprises</w:t>
            </w:r>
          </w:p>
        </w:tc>
      </w:tr>
      <w:tr w:rsidR="00F63A87">
        <w:tc>
          <w:tcPr>
            <w:tcW w:w="2147" w:type="dxa"/>
          </w:tcPr>
          <w:p w:rsidR="00F63A87" w:rsidRDefault="00F63A87" w:rsidP="00F63A87">
            <w:pPr>
              <w:rPr>
                <w:rFonts w:ascii="Times New Roman" w:hAnsi="Times New Roman" w:cs="Times New Roman"/>
                <w:sz w:val="24"/>
                <w:szCs w:val="24"/>
              </w:rPr>
            </w:pPr>
            <w:r>
              <w:rPr>
                <w:rFonts w:ascii="Times New Roman" w:hAnsi="Times New Roman" w:cs="Times New Roman" w:hint="eastAsia"/>
                <w:sz w:val="24"/>
                <w:szCs w:val="24"/>
              </w:rPr>
              <w:t>09:05-</w:t>
            </w:r>
            <w:r>
              <w:rPr>
                <w:rFonts w:ascii="Times New Roman" w:hAnsi="Times New Roman" w:cs="Times New Roman"/>
                <w:sz w:val="24"/>
                <w:szCs w:val="24"/>
              </w:rPr>
              <w:t>09</w:t>
            </w:r>
            <w:r>
              <w:rPr>
                <w:rFonts w:ascii="Times New Roman" w:hAnsi="Times New Roman" w:cs="Times New Roman" w:hint="eastAsia"/>
                <w:sz w:val="24"/>
                <w:szCs w:val="24"/>
              </w:rPr>
              <w:t>:10</w:t>
            </w:r>
          </w:p>
        </w:tc>
        <w:tc>
          <w:tcPr>
            <w:tcW w:w="6799" w:type="dxa"/>
          </w:tcPr>
          <w:p w:rsidR="00F63A87" w:rsidRDefault="00F63A87" w:rsidP="00F63A87">
            <w:pPr>
              <w:rPr>
                <w:rFonts w:ascii="Times New Roman" w:hAnsi="Times New Roman" w:cs="Times New Roman"/>
                <w:sz w:val="24"/>
                <w:szCs w:val="24"/>
              </w:rPr>
            </w:pPr>
            <w:r>
              <w:rPr>
                <w:rFonts w:ascii="Times New Roman" w:hAnsi="Times New Roman" w:cs="Times New Roman"/>
                <w:sz w:val="24"/>
                <w:szCs w:val="24"/>
              </w:rPr>
              <w:t>Welcome speech by the Chairman of Uganda Investment Authority</w:t>
            </w:r>
          </w:p>
        </w:tc>
      </w:tr>
      <w:tr w:rsidR="00CF6CA0">
        <w:tc>
          <w:tcPr>
            <w:tcW w:w="2147" w:type="dxa"/>
          </w:tcPr>
          <w:p w:rsidR="00CF6CA0" w:rsidRDefault="00EE65D4" w:rsidP="00F63A87">
            <w:pP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hint="eastAsia"/>
                <w:sz w:val="24"/>
                <w:szCs w:val="24"/>
              </w:rPr>
              <w:t>9</w:t>
            </w:r>
            <w:r>
              <w:rPr>
                <w:rFonts w:ascii="Times New Roman" w:hAnsi="Times New Roman" w:cs="Times New Roman"/>
                <w:sz w:val="24"/>
                <w:szCs w:val="24"/>
              </w:rPr>
              <w:t>:</w:t>
            </w:r>
            <w:r w:rsidR="00F63A87">
              <w:rPr>
                <w:rFonts w:ascii="Times New Roman" w:hAnsi="Times New Roman" w:cs="Times New Roman"/>
                <w:sz w:val="24"/>
                <w:szCs w:val="24"/>
              </w:rPr>
              <w:t>10</w:t>
            </w:r>
            <w:r>
              <w:rPr>
                <w:rFonts w:ascii="Times New Roman" w:hAnsi="Times New Roman" w:cs="Times New Roman"/>
                <w:sz w:val="24"/>
                <w:szCs w:val="24"/>
              </w:rPr>
              <w:t>-09:</w:t>
            </w:r>
            <w:r>
              <w:rPr>
                <w:rFonts w:ascii="Times New Roman" w:hAnsi="Times New Roman" w:cs="Times New Roman" w:hint="eastAsia"/>
                <w:sz w:val="24"/>
                <w:szCs w:val="24"/>
              </w:rPr>
              <w:t>15</w:t>
            </w:r>
          </w:p>
        </w:tc>
        <w:tc>
          <w:tcPr>
            <w:tcW w:w="6799" w:type="dxa"/>
          </w:tcPr>
          <w:p w:rsidR="00CF6CA0" w:rsidRDefault="00EE65D4">
            <w:pPr>
              <w:rPr>
                <w:rFonts w:ascii="Times New Roman" w:hAnsi="Times New Roman" w:cs="Times New Roman"/>
                <w:sz w:val="24"/>
                <w:szCs w:val="24"/>
              </w:rPr>
            </w:pPr>
            <w:r>
              <w:rPr>
                <w:rFonts w:ascii="Times New Roman" w:hAnsi="Times New Roman" w:cs="Times New Roman"/>
                <w:sz w:val="24"/>
                <w:szCs w:val="24"/>
              </w:rPr>
              <w:t>Welcome speech by the Chairman, Chin</w:t>
            </w:r>
            <w:r>
              <w:rPr>
                <w:rFonts w:ascii="Times New Roman" w:hAnsi="Times New Roman" w:cs="Times New Roman" w:hint="eastAsia"/>
                <w:sz w:val="24"/>
                <w:szCs w:val="24"/>
              </w:rPr>
              <w:t>ese</w:t>
            </w:r>
            <w:r>
              <w:rPr>
                <w:rFonts w:ascii="Times New Roman" w:hAnsi="Times New Roman" w:cs="Times New Roman"/>
                <w:sz w:val="24"/>
                <w:szCs w:val="24"/>
              </w:rPr>
              <w:t xml:space="preserve"> Enterprises Chamber of Commerce.</w:t>
            </w:r>
          </w:p>
        </w:tc>
      </w:tr>
      <w:tr w:rsidR="00CF6CA0">
        <w:tc>
          <w:tcPr>
            <w:tcW w:w="2147" w:type="dxa"/>
          </w:tcPr>
          <w:p w:rsidR="00CF6CA0" w:rsidRDefault="00EE65D4">
            <w:pPr>
              <w:rPr>
                <w:rFonts w:ascii="Times New Roman" w:hAnsi="Times New Roman" w:cs="Times New Roman"/>
                <w:sz w:val="24"/>
                <w:szCs w:val="24"/>
              </w:rPr>
            </w:pPr>
            <w:r>
              <w:rPr>
                <w:rFonts w:ascii="Times New Roman" w:hAnsi="Times New Roman" w:cs="Times New Roman" w:hint="eastAsia"/>
                <w:sz w:val="24"/>
                <w:szCs w:val="24"/>
              </w:rPr>
              <w:t>09:15-09:25</w:t>
            </w:r>
          </w:p>
        </w:tc>
        <w:tc>
          <w:tcPr>
            <w:tcW w:w="6799" w:type="dxa"/>
          </w:tcPr>
          <w:p w:rsidR="00CF6CA0" w:rsidRDefault="00EE65D4">
            <w:pPr>
              <w:rPr>
                <w:rFonts w:ascii="Times New Roman" w:hAnsi="Times New Roman" w:cs="Times New Roman"/>
                <w:sz w:val="24"/>
                <w:szCs w:val="24"/>
              </w:rPr>
            </w:pPr>
            <w:r>
              <w:rPr>
                <w:rFonts w:ascii="Times New Roman" w:hAnsi="Times New Roman" w:cs="Times New Roman"/>
                <w:sz w:val="24"/>
                <w:szCs w:val="24"/>
              </w:rPr>
              <w:t xml:space="preserve">Opening speech by Chinese ambassador </w:t>
            </w:r>
          </w:p>
        </w:tc>
      </w:tr>
      <w:tr w:rsidR="00CF6CA0">
        <w:tc>
          <w:tcPr>
            <w:tcW w:w="2147" w:type="dxa"/>
          </w:tcPr>
          <w:p w:rsidR="00CF6CA0" w:rsidRDefault="00EE65D4">
            <w:pPr>
              <w:rPr>
                <w:rFonts w:ascii="Times New Roman" w:hAnsi="Times New Roman" w:cs="Times New Roman"/>
                <w:sz w:val="24"/>
                <w:szCs w:val="24"/>
              </w:rPr>
            </w:pPr>
            <w:r>
              <w:rPr>
                <w:rFonts w:ascii="Times New Roman" w:hAnsi="Times New Roman" w:cs="Times New Roman" w:hint="eastAsia"/>
                <w:sz w:val="24"/>
                <w:szCs w:val="24"/>
              </w:rPr>
              <w:t>09:25-09:35</w:t>
            </w:r>
          </w:p>
        </w:tc>
        <w:tc>
          <w:tcPr>
            <w:tcW w:w="6799" w:type="dxa"/>
          </w:tcPr>
          <w:p w:rsidR="00CF6CA0" w:rsidRDefault="00EE65D4">
            <w:pPr>
              <w:rPr>
                <w:rFonts w:ascii="Times New Roman" w:hAnsi="Times New Roman" w:cs="Times New Roman"/>
                <w:sz w:val="24"/>
                <w:szCs w:val="24"/>
              </w:rPr>
            </w:pPr>
            <w:r>
              <w:rPr>
                <w:rFonts w:ascii="Times New Roman" w:hAnsi="Times New Roman" w:cs="Times New Roman"/>
                <w:sz w:val="24"/>
                <w:szCs w:val="24"/>
              </w:rPr>
              <w:t>Opening speech by</w:t>
            </w:r>
            <w:r>
              <w:rPr>
                <w:rFonts w:ascii="Times New Roman" w:hAnsi="Times New Roman" w:cs="Times New Roman" w:hint="eastAsia"/>
                <w:sz w:val="24"/>
                <w:szCs w:val="24"/>
              </w:rPr>
              <w:t xml:space="preserve"> </w:t>
            </w:r>
            <w:r>
              <w:rPr>
                <w:rFonts w:ascii="Times New Roman" w:hAnsi="Times New Roman" w:cs="Times New Roman"/>
                <w:sz w:val="24"/>
                <w:szCs w:val="24"/>
              </w:rPr>
              <w:t>President of Uganda</w:t>
            </w:r>
          </w:p>
        </w:tc>
      </w:tr>
      <w:tr w:rsidR="00CF6CA0">
        <w:tc>
          <w:tcPr>
            <w:tcW w:w="2147" w:type="dxa"/>
          </w:tcPr>
          <w:p w:rsidR="00CF6CA0" w:rsidRDefault="00EE65D4">
            <w:pPr>
              <w:rPr>
                <w:rFonts w:ascii="Times New Roman" w:hAnsi="Times New Roman" w:cs="Times New Roman"/>
                <w:sz w:val="24"/>
                <w:szCs w:val="24"/>
              </w:rPr>
            </w:pPr>
            <w:r>
              <w:rPr>
                <w:rFonts w:ascii="Times New Roman" w:hAnsi="Times New Roman" w:cs="Times New Roman" w:hint="eastAsia"/>
                <w:sz w:val="24"/>
                <w:szCs w:val="24"/>
              </w:rPr>
              <w:t>09:35-09:40</w:t>
            </w:r>
          </w:p>
        </w:tc>
        <w:tc>
          <w:tcPr>
            <w:tcW w:w="6799" w:type="dxa"/>
          </w:tcPr>
          <w:p w:rsidR="00CF6CA0" w:rsidRDefault="00EE65D4">
            <w:pPr>
              <w:rPr>
                <w:rFonts w:ascii="Times New Roman" w:hAnsi="Times New Roman" w:cs="Times New Roman"/>
                <w:sz w:val="24"/>
                <w:szCs w:val="24"/>
              </w:rPr>
            </w:pPr>
            <w:r>
              <w:rPr>
                <w:rFonts w:ascii="Times New Roman" w:hAnsi="Times New Roman" w:cs="Times New Roman"/>
                <w:sz w:val="24"/>
                <w:szCs w:val="24"/>
              </w:rPr>
              <w:t>Introduction of agenda by moderator: the current level of cooperation between China and Uganda, the problems encountered and bring forth two subjects</w:t>
            </w:r>
          </w:p>
        </w:tc>
      </w:tr>
      <w:tr w:rsidR="00CF6CA0">
        <w:tc>
          <w:tcPr>
            <w:tcW w:w="2147" w:type="dxa"/>
          </w:tcPr>
          <w:p w:rsidR="00CF6CA0" w:rsidRDefault="009F1C69">
            <w:pPr>
              <w:rPr>
                <w:rFonts w:ascii="Times New Roman" w:hAnsi="Times New Roman" w:cs="Times New Roman"/>
                <w:b/>
                <w:sz w:val="24"/>
                <w:szCs w:val="24"/>
              </w:rPr>
            </w:pPr>
            <w:r>
              <w:rPr>
                <w:rFonts w:ascii="Times New Roman" w:hAnsi="Times New Roman" w:cs="Times New Roman" w:hint="eastAsia"/>
                <w:b/>
                <w:sz w:val="24"/>
                <w:szCs w:val="24"/>
              </w:rPr>
              <w:t>09:40-10:35</w:t>
            </w:r>
          </w:p>
        </w:tc>
        <w:tc>
          <w:tcPr>
            <w:tcW w:w="6799" w:type="dxa"/>
          </w:tcPr>
          <w:p w:rsidR="00CF6CA0" w:rsidRDefault="00EE65D4">
            <w:pPr>
              <w:rPr>
                <w:rFonts w:ascii="Times New Roman" w:hAnsi="Times New Roman" w:cs="Times New Roman"/>
                <w:b/>
                <w:sz w:val="24"/>
                <w:szCs w:val="24"/>
              </w:rPr>
            </w:pPr>
            <w:r>
              <w:rPr>
                <w:rFonts w:ascii="Times New Roman" w:hAnsi="Times New Roman" w:cs="Times New Roman"/>
                <w:b/>
                <w:sz w:val="24"/>
                <w:szCs w:val="24"/>
              </w:rPr>
              <w:t xml:space="preserve">Moderator introduces and analyzes Topic 1. </w:t>
            </w:r>
          </w:p>
          <w:p w:rsidR="00CF6CA0" w:rsidRPr="00BF4273" w:rsidRDefault="00BF4273" w:rsidP="00BF4273">
            <w:pPr>
              <w:pStyle w:val="a"/>
              <w:numPr>
                <w:ilvl w:val="0"/>
                <w:numId w:val="0"/>
              </w:numPr>
              <w:rPr>
                <w:rFonts w:ascii="Times New Roman" w:hAnsi="Times New Roman" w:cs="Times New Roman"/>
                <w:b/>
                <w:sz w:val="24"/>
                <w:szCs w:val="24"/>
              </w:rPr>
            </w:pPr>
            <w:r w:rsidRPr="00641209">
              <w:rPr>
                <w:rFonts w:ascii="Times New Roman" w:hAnsi="Times New Roman" w:cs="Times New Roman"/>
                <w:b/>
                <w:sz w:val="24"/>
                <w:szCs w:val="24"/>
              </w:rPr>
              <w:t xml:space="preserve">The infrastructure fields urgently need </w:t>
            </w:r>
            <w:r w:rsidRPr="00641209">
              <w:rPr>
                <w:rFonts w:ascii="Times New Roman" w:hAnsi="Times New Roman" w:cs="Times New Roman" w:hint="eastAsia"/>
                <w:b/>
                <w:sz w:val="24"/>
                <w:szCs w:val="24"/>
              </w:rPr>
              <w:t xml:space="preserve">to be developed </w:t>
            </w:r>
            <w:r w:rsidRPr="00641209">
              <w:rPr>
                <w:rFonts w:ascii="Times New Roman" w:hAnsi="Times New Roman" w:cs="Times New Roman"/>
                <w:b/>
                <w:sz w:val="24"/>
                <w:szCs w:val="24"/>
              </w:rPr>
              <w:t xml:space="preserve">in Uganda </w:t>
            </w:r>
            <w:r w:rsidRPr="00641209">
              <w:rPr>
                <w:rFonts w:ascii="Times New Roman" w:hAnsi="Times New Roman" w:cs="Times New Roman" w:hint="eastAsia"/>
                <w:b/>
                <w:sz w:val="24"/>
                <w:szCs w:val="24"/>
              </w:rPr>
              <w:t>and the</w:t>
            </w:r>
            <w:r w:rsidRPr="00641209">
              <w:rPr>
                <w:rFonts w:ascii="Times New Roman" w:hAnsi="Times New Roman" w:cs="Times New Roman"/>
                <w:b/>
                <w:sz w:val="24"/>
                <w:szCs w:val="24"/>
              </w:rPr>
              <w:t xml:space="preserve"> roles that Chinese enterprises are playing.</w:t>
            </w:r>
          </w:p>
        </w:tc>
      </w:tr>
      <w:tr w:rsidR="00CF6CA0">
        <w:tc>
          <w:tcPr>
            <w:tcW w:w="2147" w:type="dxa"/>
          </w:tcPr>
          <w:p w:rsidR="00CF6CA0" w:rsidRDefault="00EE65D4">
            <w:pPr>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09:40-09:55</w:t>
            </w:r>
            <w:r>
              <w:rPr>
                <w:rFonts w:ascii="Times New Roman" w:hAnsi="Times New Roman" w:cs="Times New Roman" w:hint="eastAsia"/>
                <w:sz w:val="24"/>
                <w:szCs w:val="24"/>
              </w:rPr>
              <w:t>）</w:t>
            </w:r>
          </w:p>
        </w:tc>
        <w:tc>
          <w:tcPr>
            <w:tcW w:w="6799" w:type="dxa"/>
          </w:tcPr>
          <w:p w:rsidR="00185CC6" w:rsidRPr="008C5F8A" w:rsidRDefault="00EE65D4" w:rsidP="000922D7">
            <w:pPr>
              <w:rPr>
                <w:rFonts w:ascii="Times New Roman" w:hAnsi="Times New Roman" w:cs="Times New Roman" w:hint="eastAsia"/>
                <w:sz w:val="24"/>
                <w:szCs w:val="24"/>
              </w:rPr>
            </w:pPr>
            <w:r>
              <w:rPr>
                <w:rFonts w:ascii="Times New Roman" w:hAnsi="Times New Roman" w:cs="Times New Roman" w:hint="eastAsia"/>
                <w:sz w:val="24"/>
                <w:szCs w:val="24"/>
              </w:rPr>
              <w:t>Keynote Speech</w:t>
            </w:r>
            <w:r>
              <w:rPr>
                <w:rFonts w:ascii="Times New Roman" w:hAnsi="Times New Roman" w:cs="Times New Roman" w:hint="eastAsia"/>
                <w:sz w:val="24"/>
                <w:szCs w:val="24"/>
              </w:rPr>
              <w:t>：</w:t>
            </w:r>
            <w:r w:rsidR="00BF4273" w:rsidRPr="00BF4273">
              <w:rPr>
                <w:rFonts w:ascii="Times New Roman" w:hAnsi="Times New Roman" w:cs="Times New Roman"/>
                <w:sz w:val="24"/>
                <w:szCs w:val="24"/>
              </w:rPr>
              <w:t xml:space="preserve">The infrastructure fields urgently need </w:t>
            </w:r>
            <w:r w:rsidR="00BF4273" w:rsidRPr="00BF4273">
              <w:rPr>
                <w:rFonts w:ascii="Times New Roman" w:hAnsi="Times New Roman" w:cs="Times New Roman" w:hint="eastAsia"/>
                <w:sz w:val="24"/>
                <w:szCs w:val="24"/>
              </w:rPr>
              <w:t xml:space="preserve">to be developed </w:t>
            </w:r>
            <w:r w:rsidR="00BF4273" w:rsidRPr="00BF4273">
              <w:rPr>
                <w:rFonts w:ascii="Times New Roman" w:hAnsi="Times New Roman" w:cs="Times New Roman"/>
                <w:sz w:val="24"/>
                <w:szCs w:val="24"/>
              </w:rPr>
              <w:t xml:space="preserve">in Uganda </w:t>
            </w:r>
            <w:r w:rsidR="00BF4273" w:rsidRPr="00BF4273">
              <w:rPr>
                <w:rFonts w:ascii="Times New Roman" w:hAnsi="Times New Roman" w:cs="Times New Roman" w:hint="eastAsia"/>
                <w:sz w:val="24"/>
                <w:szCs w:val="24"/>
              </w:rPr>
              <w:t>and the</w:t>
            </w:r>
            <w:r w:rsidR="00BF4273" w:rsidRPr="00BF4273">
              <w:rPr>
                <w:rFonts w:ascii="Times New Roman" w:hAnsi="Times New Roman" w:cs="Times New Roman"/>
                <w:sz w:val="24"/>
                <w:szCs w:val="24"/>
              </w:rPr>
              <w:t xml:space="preserve"> roles that Chinese enterprises are playing.</w:t>
            </w:r>
          </w:p>
        </w:tc>
      </w:tr>
      <w:tr w:rsidR="00CF6CA0">
        <w:tc>
          <w:tcPr>
            <w:tcW w:w="2147" w:type="dxa"/>
          </w:tcPr>
          <w:p w:rsidR="00CF6CA0" w:rsidRDefault="00EE65D4">
            <w:pPr>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09:55-10:00</w:t>
            </w:r>
            <w:r>
              <w:rPr>
                <w:rFonts w:ascii="Times New Roman" w:hAnsi="Times New Roman" w:cs="Times New Roman" w:hint="eastAsia"/>
                <w:sz w:val="24"/>
                <w:szCs w:val="24"/>
              </w:rPr>
              <w:t>）</w:t>
            </w:r>
          </w:p>
        </w:tc>
        <w:tc>
          <w:tcPr>
            <w:tcW w:w="6799" w:type="dxa"/>
          </w:tcPr>
          <w:p w:rsidR="00CF6CA0" w:rsidRDefault="00EE65D4" w:rsidP="008C5F8A">
            <w:pPr>
              <w:pStyle w:val="HTML"/>
              <w:shd w:val="clear" w:color="auto" w:fill="FFFFFF"/>
              <w:rPr>
                <w:rFonts w:ascii="Times New Roman" w:hAnsi="Times New Roman" w:cs="Times New Roman" w:hint="eastAsia"/>
              </w:rPr>
            </w:pPr>
            <w:r>
              <w:rPr>
                <w:rFonts w:ascii="Times New Roman" w:hAnsi="Times New Roman" w:cs="Times New Roman"/>
              </w:rPr>
              <w:t>Panel Discussion-1</w:t>
            </w:r>
            <w:r w:rsidR="00891EC4" w:rsidRPr="003A20A9">
              <w:rPr>
                <w:rFonts w:ascii="Times New Roman" w:hAnsi="Times New Roman" w:cs="Times New Roman"/>
              </w:rPr>
              <w:t xml:space="preserve"> </w:t>
            </w:r>
            <w:r w:rsidR="00BF4273" w:rsidRPr="00E60BE1">
              <w:rPr>
                <w:rFonts w:ascii="Times New Roman" w:hAnsi="Times New Roman" w:cs="Times New Roman"/>
              </w:rPr>
              <w:t>The necessity, urgency and importance of infrastructure development and rational planning for the economic development of Uganda</w:t>
            </w:r>
          </w:p>
        </w:tc>
      </w:tr>
      <w:tr w:rsidR="00CF6CA0">
        <w:tc>
          <w:tcPr>
            <w:tcW w:w="2147" w:type="dxa"/>
          </w:tcPr>
          <w:p w:rsidR="00CF6CA0" w:rsidRDefault="00EE65D4">
            <w:pPr>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10:00-10:05</w:t>
            </w:r>
            <w:r>
              <w:rPr>
                <w:rFonts w:ascii="Times New Roman" w:hAnsi="Times New Roman" w:cs="Times New Roman" w:hint="eastAsia"/>
                <w:sz w:val="24"/>
                <w:szCs w:val="24"/>
              </w:rPr>
              <w:t>）</w:t>
            </w:r>
          </w:p>
        </w:tc>
        <w:tc>
          <w:tcPr>
            <w:tcW w:w="6799" w:type="dxa"/>
          </w:tcPr>
          <w:p w:rsidR="00CF6CA0" w:rsidRDefault="00EE65D4" w:rsidP="008C5F8A">
            <w:pPr>
              <w:pStyle w:val="HTML"/>
              <w:shd w:val="clear" w:color="auto" w:fill="FFFFFF"/>
              <w:rPr>
                <w:rFonts w:ascii="Times New Roman" w:hAnsi="Times New Roman" w:cs="Times New Roman" w:hint="eastAsia"/>
              </w:rPr>
            </w:pPr>
            <w:r>
              <w:rPr>
                <w:rFonts w:ascii="Times New Roman" w:hAnsi="Times New Roman" w:cs="Times New Roman"/>
              </w:rPr>
              <w:t>Panel Discussion -2</w:t>
            </w:r>
            <w:r w:rsidR="00891EC4">
              <w:rPr>
                <w:rFonts w:ascii="Times New Roman" w:hAnsi="Times New Roman" w:cs="Times New Roman"/>
              </w:rPr>
              <w:t xml:space="preserve"> </w:t>
            </w:r>
            <w:r w:rsidR="00BF4273" w:rsidRPr="00E60BE1">
              <w:rPr>
                <w:rFonts w:ascii="Times New Roman" w:hAnsi="Times New Roman" w:cs="Times New Roman" w:hint="eastAsia"/>
              </w:rPr>
              <w:t xml:space="preserve">The projects which Uganda will focus </w:t>
            </w:r>
            <w:r w:rsidR="00BF4273" w:rsidRPr="00E60BE1">
              <w:rPr>
                <w:rFonts w:ascii="Times New Roman" w:hAnsi="Times New Roman" w:cs="Times New Roman"/>
              </w:rPr>
              <w:t xml:space="preserve">and prioritize </w:t>
            </w:r>
            <w:r w:rsidR="00CA4B1C">
              <w:rPr>
                <w:rFonts w:ascii="Times New Roman" w:hAnsi="Times New Roman" w:cs="Times New Roman"/>
              </w:rPr>
              <w:t>in the future.</w:t>
            </w:r>
          </w:p>
        </w:tc>
      </w:tr>
      <w:tr w:rsidR="00CF6CA0">
        <w:tc>
          <w:tcPr>
            <w:tcW w:w="2147" w:type="dxa"/>
          </w:tcPr>
          <w:p w:rsidR="00CF6CA0" w:rsidRDefault="00EE65D4">
            <w:pPr>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10:05-10:10</w:t>
            </w:r>
            <w:r>
              <w:rPr>
                <w:rFonts w:ascii="Times New Roman" w:hAnsi="Times New Roman" w:cs="Times New Roman" w:hint="eastAsia"/>
                <w:sz w:val="24"/>
                <w:szCs w:val="24"/>
              </w:rPr>
              <w:t>）</w:t>
            </w:r>
          </w:p>
        </w:tc>
        <w:tc>
          <w:tcPr>
            <w:tcW w:w="6799" w:type="dxa"/>
          </w:tcPr>
          <w:p w:rsidR="00CF6CA0" w:rsidRDefault="00EE65D4" w:rsidP="00BF4273">
            <w:pPr>
              <w:rPr>
                <w:rFonts w:ascii="Times New Roman" w:hAnsi="Times New Roman" w:cs="Times New Roman" w:hint="eastAsia"/>
                <w:sz w:val="24"/>
                <w:szCs w:val="24"/>
              </w:rPr>
            </w:pPr>
            <w:r>
              <w:rPr>
                <w:rFonts w:ascii="Times New Roman" w:hAnsi="Times New Roman" w:cs="Times New Roman"/>
                <w:sz w:val="24"/>
                <w:szCs w:val="24"/>
              </w:rPr>
              <w:t>Panel Discussion -3</w:t>
            </w:r>
            <w:r w:rsidR="00891EC4" w:rsidRPr="003A20A9">
              <w:rPr>
                <w:rFonts w:ascii="Times New Roman" w:hAnsi="Times New Roman" w:cs="Times New Roman" w:hint="eastAsia"/>
                <w:sz w:val="24"/>
                <w:szCs w:val="24"/>
              </w:rPr>
              <w:t xml:space="preserve"> </w:t>
            </w:r>
            <w:r w:rsidR="00BF4273" w:rsidRPr="00E60BE1">
              <w:rPr>
                <w:rFonts w:ascii="Times New Roman" w:eastAsia="宋体" w:hAnsi="Times New Roman" w:cs="Times New Roman"/>
                <w:kern w:val="0"/>
                <w:sz w:val="24"/>
                <w:szCs w:val="24"/>
              </w:rPr>
              <w:t>The opportunities and the challenges which Chinese enterprises meet when doing the infrastructure work</w:t>
            </w:r>
            <w:r w:rsidR="00BF4273" w:rsidRPr="00E60BE1">
              <w:rPr>
                <w:rFonts w:ascii="Times New Roman" w:eastAsia="宋体" w:hAnsi="Times New Roman" w:cs="Times New Roman" w:hint="eastAsia"/>
                <w:kern w:val="0"/>
                <w:sz w:val="24"/>
                <w:szCs w:val="24"/>
              </w:rPr>
              <w:t>.</w:t>
            </w:r>
          </w:p>
        </w:tc>
      </w:tr>
      <w:tr w:rsidR="00BF4273">
        <w:tc>
          <w:tcPr>
            <w:tcW w:w="2147" w:type="dxa"/>
          </w:tcPr>
          <w:p w:rsidR="00BF4273" w:rsidRDefault="00BF4273" w:rsidP="00BF4273">
            <w:pPr>
              <w:ind w:firstLineChars="100" w:firstLine="24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hint="eastAsia"/>
                <w:sz w:val="24"/>
                <w:szCs w:val="24"/>
              </w:rPr>
              <w:t>10:10-10:15</w:t>
            </w:r>
            <w:r>
              <w:rPr>
                <w:rFonts w:ascii="Times New Roman" w:hAnsi="Times New Roman" w:cs="Times New Roman"/>
                <w:sz w:val="24"/>
                <w:szCs w:val="24"/>
              </w:rPr>
              <w:t>)</w:t>
            </w:r>
          </w:p>
        </w:tc>
        <w:tc>
          <w:tcPr>
            <w:tcW w:w="6799" w:type="dxa"/>
          </w:tcPr>
          <w:p w:rsidR="00BF4273" w:rsidRPr="008C5F8A" w:rsidRDefault="00BF4273">
            <w:pPr>
              <w:rPr>
                <w:rFonts w:ascii="Times New Roman" w:eastAsia="宋体" w:hAnsi="Times New Roman" w:cs="Times New Roman" w:hint="eastAsia"/>
                <w:kern w:val="0"/>
                <w:sz w:val="24"/>
                <w:szCs w:val="24"/>
              </w:rPr>
            </w:pPr>
            <w:r>
              <w:rPr>
                <w:rFonts w:ascii="Times New Roman" w:hAnsi="Times New Roman" w:cs="Times New Roman"/>
                <w:sz w:val="24"/>
                <w:szCs w:val="24"/>
              </w:rPr>
              <w:t>Panel Discussion -4</w:t>
            </w:r>
            <w:r w:rsidR="009F1C69">
              <w:rPr>
                <w:rFonts w:ascii="Times New Roman" w:hAnsi="Times New Roman" w:cs="Times New Roman"/>
                <w:sz w:val="24"/>
                <w:szCs w:val="24"/>
              </w:rPr>
              <w:t xml:space="preserve"> </w:t>
            </w:r>
            <w:r w:rsidRPr="00E60BE1">
              <w:rPr>
                <w:rFonts w:ascii="Times New Roman" w:eastAsia="宋体" w:hAnsi="Times New Roman" w:cs="Times New Roman"/>
                <w:kern w:val="0"/>
                <w:sz w:val="24"/>
                <w:szCs w:val="24"/>
              </w:rPr>
              <w:t>How financial organization can help to put the projects into practice</w:t>
            </w:r>
            <w:r w:rsidR="009F1C69">
              <w:rPr>
                <w:rFonts w:ascii="Times New Roman" w:eastAsia="宋体" w:hAnsi="Times New Roman" w:cs="Times New Roman"/>
                <w:kern w:val="0"/>
                <w:sz w:val="24"/>
                <w:szCs w:val="24"/>
              </w:rPr>
              <w:t>.</w:t>
            </w:r>
          </w:p>
        </w:tc>
      </w:tr>
      <w:tr w:rsidR="00CF6CA0">
        <w:tc>
          <w:tcPr>
            <w:tcW w:w="2147" w:type="dxa"/>
          </w:tcPr>
          <w:p w:rsidR="00CF6CA0" w:rsidRDefault="00EE65D4">
            <w:pPr>
              <w:rPr>
                <w:rFonts w:ascii="Times New Roman" w:hAnsi="Times New Roman" w:cs="Times New Roman"/>
                <w:sz w:val="24"/>
                <w:szCs w:val="24"/>
              </w:rPr>
            </w:pPr>
            <w:r>
              <w:rPr>
                <w:rFonts w:ascii="Times New Roman" w:hAnsi="Times New Roman" w:cs="Times New Roman" w:hint="eastAsia"/>
                <w:sz w:val="24"/>
                <w:szCs w:val="24"/>
              </w:rPr>
              <w:t>（</w:t>
            </w:r>
            <w:r w:rsidR="009F1C69">
              <w:rPr>
                <w:rFonts w:ascii="Times New Roman" w:hAnsi="Times New Roman" w:cs="Times New Roman" w:hint="eastAsia"/>
                <w:sz w:val="24"/>
                <w:szCs w:val="24"/>
              </w:rPr>
              <w:t>10:15-10:30</w:t>
            </w:r>
            <w:r>
              <w:rPr>
                <w:rFonts w:ascii="Times New Roman" w:hAnsi="Times New Roman" w:cs="Times New Roman" w:hint="eastAsia"/>
                <w:sz w:val="24"/>
                <w:szCs w:val="24"/>
              </w:rPr>
              <w:t>）</w:t>
            </w:r>
          </w:p>
        </w:tc>
        <w:tc>
          <w:tcPr>
            <w:tcW w:w="6799" w:type="dxa"/>
          </w:tcPr>
          <w:p w:rsidR="00CF6CA0" w:rsidRDefault="00EE65D4">
            <w:pPr>
              <w:rPr>
                <w:rFonts w:ascii="Times New Roman" w:hAnsi="Times New Roman" w:cs="Times New Roman"/>
                <w:sz w:val="24"/>
                <w:szCs w:val="24"/>
              </w:rPr>
            </w:pPr>
            <w:r>
              <w:rPr>
                <w:rFonts w:ascii="Times New Roman" w:hAnsi="Times New Roman" w:cs="Times New Roman"/>
                <w:sz w:val="24"/>
                <w:szCs w:val="24"/>
              </w:rPr>
              <w:t>Questions and answers</w:t>
            </w:r>
          </w:p>
        </w:tc>
      </w:tr>
      <w:tr w:rsidR="00CF6CA0">
        <w:tc>
          <w:tcPr>
            <w:tcW w:w="2147" w:type="dxa"/>
          </w:tcPr>
          <w:p w:rsidR="00CF6CA0" w:rsidRDefault="00EE65D4">
            <w:pPr>
              <w:rPr>
                <w:rFonts w:ascii="Times New Roman" w:hAnsi="Times New Roman" w:cs="Times New Roman"/>
                <w:sz w:val="24"/>
                <w:szCs w:val="24"/>
              </w:rPr>
            </w:pPr>
            <w:r>
              <w:rPr>
                <w:rFonts w:ascii="Times New Roman" w:hAnsi="Times New Roman" w:cs="Times New Roman" w:hint="eastAsia"/>
                <w:sz w:val="24"/>
                <w:szCs w:val="24"/>
              </w:rPr>
              <w:t>（</w:t>
            </w:r>
            <w:r w:rsidR="009F1C69">
              <w:rPr>
                <w:rFonts w:ascii="Times New Roman" w:hAnsi="Times New Roman" w:cs="Times New Roman" w:hint="eastAsia"/>
                <w:sz w:val="24"/>
                <w:szCs w:val="24"/>
              </w:rPr>
              <w:t>10:30-10:35</w:t>
            </w:r>
            <w:r w:rsidR="009F1C69">
              <w:rPr>
                <w:rFonts w:ascii="Times New Roman" w:hAnsi="Times New Roman" w:cs="Times New Roman" w:hint="eastAsia"/>
                <w:sz w:val="24"/>
                <w:szCs w:val="24"/>
              </w:rPr>
              <w:t>）</w:t>
            </w:r>
          </w:p>
        </w:tc>
        <w:tc>
          <w:tcPr>
            <w:tcW w:w="6799" w:type="dxa"/>
          </w:tcPr>
          <w:p w:rsidR="00CF6CA0" w:rsidRDefault="00EE65D4">
            <w:pPr>
              <w:rPr>
                <w:rFonts w:ascii="Times New Roman" w:hAnsi="Times New Roman" w:cs="Times New Roman"/>
                <w:sz w:val="24"/>
                <w:szCs w:val="24"/>
              </w:rPr>
            </w:pPr>
            <w:r>
              <w:rPr>
                <w:rFonts w:ascii="Times New Roman" w:hAnsi="Times New Roman" w:cs="Times New Roman"/>
                <w:sz w:val="24"/>
                <w:szCs w:val="24"/>
              </w:rPr>
              <w:t>Moderator recaps the discussion and provides guidance on next steps and invites participants for a tea break.</w:t>
            </w:r>
          </w:p>
        </w:tc>
      </w:tr>
      <w:tr w:rsidR="00CF6CA0">
        <w:tc>
          <w:tcPr>
            <w:tcW w:w="2147" w:type="dxa"/>
          </w:tcPr>
          <w:p w:rsidR="00CF6CA0" w:rsidRDefault="00BA0B5D" w:rsidP="00BA0B5D">
            <w:pPr>
              <w:ind w:firstLineChars="100" w:firstLine="240"/>
              <w:rPr>
                <w:rFonts w:ascii="Times New Roman" w:hAnsi="Times New Roman" w:cs="Times New Roman"/>
                <w:sz w:val="24"/>
                <w:szCs w:val="24"/>
              </w:rPr>
            </w:pPr>
            <w:r>
              <w:rPr>
                <w:rFonts w:ascii="Times New Roman" w:hAnsi="Times New Roman" w:cs="Times New Roman"/>
                <w:sz w:val="24"/>
                <w:szCs w:val="24"/>
              </w:rPr>
              <w:t>10:35-10:55</w:t>
            </w:r>
          </w:p>
        </w:tc>
        <w:tc>
          <w:tcPr>
            <w:tcW w:w="6799" w:type="dxa"/>
          </w:tcPr>
          <w:p w:rsidR="00CF6CA0" w:rsidRDefault="00EE65D4">
            <w:pPr>
              <w:rPr>
                <w:rFonts w:ascii="Times New Roman" w:hAnsi="Times New Roman" w:cs="Times New Roman"/>
                <w:sz w:val="24"/>
                <w:szCs w:val="24"/>
              </w:rPr>
            </w:pPr>
            <w:r>
              <w:rPr>
                <w:rFonts w:ascii="Times New Roman" w:hAnsi="Times New Roman" w:cs="Times New Roman"/>
                <w:sz w:val="24"/>
                <w:szCs w:val="24"/>
              </w:rPr>
              <w:t>Tea break and group photo</w:t>
            </w:r>
          </w:p>
        </w:tc>
      </w:tr>
      <w:tr w:rsidR="00CF6CA0">
        <w:tc>
          <w:tcPr>
            <w:tcW w:w="2147" w:type="dxa"/>
          </w:tcPr>
          <w:p w:rsidR="00CF6CA0" w:rsidRDefault="00BA0B5D" w:rsidP="00BA0B5D">
            <w:pPr>
              <w:ind w:firstLineChars="100" w:firstLine="241"/>
              <w:rPr>
                <w:rFonts w:ascii="Times New Roman" w:hAnsi="Times New Roman" w:cs="Times New Roman"/>
                <w:b/>
                <w:sz w:val="24"/>
                <w:szCs w:val="24"/>
              </w:rPr>
            </w:pPr>
            <w:r>
              <w:rPr>
                <w:rFonts w:ascii="Times New Roman" w:hAnsi="Times New Roman" w:cs="Times New Roman"/>
                <w:b/>
                <w:sz w:val="24"/>
                <w:szCs w:val="24"/>
              </w:rPr>
              <w:t>10:55-11</w:t>
            </w:r>
            <w:r w:rsidR="00EE65D4">
              <w:rPr>
                <w:rFonts w:ascii="Times New Roman" w:hAnsi="Times New Roman" w:cs="Times New Roman"/>
                <w:b/>
                <w:sz w:val="24"/>
                <w:szCs w:val="24"/>
              </w:rPr>
              <w:t>:</w:t>
            </w:r>
            <w:r>
              <w:rPr>
                <w:rFonts w:ascii="Times New Roman" w:hAnsi="Times New Roman" w:cs="Times New Roman" w:hint="eastAsia"/>
                <w:b/>
                <w:sz w:val="24"/>
                <w:szCs w:val="24"/>
              </w:rPr>
              <w:t>50</w:t>
            </w:r>
          </w:p>
        </w:tc>
        <w:tc>
          <w:tcPr>
            <w:tcW w:w="6799" w:type="dxa"/>
          </w:tcPr>
          <w:p w:rsidR="00CF6CA0" w:rsidRDefault="00EE65D4">
            <w:pPr>
              <w:rPr>
                <w:rFonts w:ascii="Times New Roman" w:hAnsi="Times New Roman" w:cs="Times New Roman"/>
                <w:b/>
                <w:sz w:val="24"/>
                <w:szCs w:val="24"/>
              </w:rPr>
            </w:pPr>
            <w:r>
              <w:rPr>
                <w:rFonts w:ascii="Times New Roman" w:hAnsi="Times New Roman" w:cs="Times New Roman"/>
                <w:b/>
                <w:sz w:val="24"/>
                <w:szCs w:val="24"/>
              </w:rPr>
              <w:t xml:space="preserve">Moderator introduces and analyzes Topic 2. </w:t>
            </w:r>
          </w:p>
          <w:p w:rsidR="00CF6CA0" w:rsidRPr="0083144E" w:rsidRDefault="00F51CC0" w:rsidP="0083144E">
            <w:pPr>
              <w:pStyle w:val="a"/>
              <w:numPr>
                <w:ilvl w:val="0"/>
                <w:numId w:val="0"/>
              </w:numPr>
              <w:rPr>
                <w:rFonts w:ascii="Times New Roman" w:hAnsi="Times New Roman" w:cs="Times New Roman"/>
                <w:b/>
                <w:sz w:val="24"/>
                <w:szCs w:val="24"/>
              </w:rPr>
            </w:pPr>
            <w:r w:rsidRPr="00A606FF">
              <w:rPr>
                <w:rFonts w:ascii="Times New Roman" w:hAnsi="Times New Roman" w:cs="Times New Roman"/>
                <w:b/>
                <w:sz w:val="24"/>
                <w:szCs w:val="24"/>
              </w:rPr>
              <w:t>How to speed up on the productive cooperation between Uganda and China to promote the industrialization in Uganda?</w:t>
            </w:r>
          </w:p>
        </w:tc>
      </w:tr>
      <w:tr w:rsidR="00CF6CA0">
        <w:tc>
          <w:tcPr>
            <w:tcW w:w="2147" w:type="dxa"/>
          </w:tcPr>
          <w:p w:rsidR="00CF6CA0" w:rsidRDefault="00EE65D4">
            <w:pPr>
              <w:rPr>
                <w:rFonts w:ascii="Times New Roman" w:hAnsi="Times New Roman" w:cs="Times New Roman"/>
                <w:sz w:val="24"/>
                <w:szCs w:val="24"/>
              </w:rPr>
            </w:pPr>
            <w:r>
              <w:rPr>
                <w:rFonts w:ascii="Times New Roman" w:hAnsi="Times New Roman" w:cs="Times New Roman" w:hint="eastAsia"/>
                <w:sz w:val="24"/>
                <w:szCs w:val="24"/>
              </w:rPr>
              <w:t>（</w:t>
            </w:r>
            <w:r w:rsidR="0062387F">
              <w:rPr>
                <w:rFonts w:ascii="Times New Roman" w:hAnsi="Times New Roman" w:cs="Times New Roman" w:hint="eastAsia"/>
                <w:sz w:val="24"/>
                <w:szCs w:val="24"/>
              </w:rPr>
              <w:t>10:5</w:t>
            </w:r>
            <w:r w:rsidR="00D028F5">
              <w:rPr>
                <w:rFonts w:ascii="Times New Roman" w:hAnsi="Times New Roman" w:cs="Times New Roman" w:hint="eastAsia"/>
                <w:sz w:val="24"/>
                <w:szCs w:val="24"/>
              </w:rPr>
              <w:t>5-11:1</w:t>
            </w:r>
            <w:r w:rsidR="0062387F">
              <w:rPr>
                <w:rFonts w:ascii="Times New Roman" w:hAnsi="Times New Roman" w:cs="Times New Roman" w:hint="eastAsia"/>
                <w:sz w:val="24"/>
                <w:szCs w:val="24"/>
              </w:rPr>
              <w:t>0</w:t>
            </w:r>
            <w:r>
              <w:rPr>
                <w:rFonts w:ascii="Times New Roman" w:hAnsi="Times New Roman" w:cs="Times New Roman" w:hint="eastAsia"/>
                <w:sz w:val="24"/>
                <w:szCs w:val="24"/>
              </w:rPr>
              <w:t>）</w:t>
            </w:r>
          </w:p>
        </w:tc>
        <w:tc>
          <w:tcPr>
            <w:tcW w:w="6799" w:type="dxa"/>
          </w:tcPr>
          <w:p w:rsidR="00CF6CA0" w:rsidRDefault="00EE65D4">
            <w:pPr>
              <w:rPr>
                <w:rFonts w:ascii="Times New Roman" w:hAnsi="Times New Roman" w:cs="Times New Roman"/>
                <w:sz w:val="24"/>
                <w:szCs w:val="24"/>
              </w:rPr>
            </w:pPr>
            <w:r>
              <w:rPr>
                <w:rFonts w:ascii="Times New Roman" w:hAnsi="Times New Roman" w:cs="Times New Roman"/>
                <w:sz w:val="24"/>
                <w:szCs w:val="24"/>
              </w:rPr>
              <w:t>Moderator analyzes and explains topic 2</w:t>
            </w:r>
          </w:p>
          <w:p w:rsidR="00757D87" w:rsidRPr="0083144E" w:rsidRDefault="00EE65D4" w:rsidP="0083144E">
            <w:pPr>
              <w:pStyle w:val="a"/>
              <w:numPr>
                <w:ilvl w:val="0"/>
                <w:numId w:val="0"/>
              </w:numPr>
              <w:rPr>
                <w:rFonts w:ascii="Times New Roman" w:hAnsi="Times New Roman" w:cs="Times New Roman" w:hint="eastAsia"/>
                <w:sz w:val="24"/>
                <w:szCs w:val="24"/>
              </w:rPr>
            </w:pPr>
            <w:r>
              <w:rPr>
                <w:rFonts w:ascii="Times New Roman" w:hAnsi="Times New Roman" w:cs="Times New Roman" w:hint="eastAsia"/>
                <w:sz w:val="24"/>
                <w:szCs w:val="24"/>
              </w:rPr>
              <w:t>Keynote Speech</w:t>
            </w:r>
            <w:r>
              <w:rPr>
                <w:rFonts w:ascii="Times New Roman" w:hAnsi="Times New Roman" w:cs="Times New Roman" w:hint="eastAsia"/>
                <w:sz w:val="24"/>
                <w:szCs w:val="24"/>
              </w:rPr>
              <w:t>：</w:t>
            </w:r>
            <w:r w:rsidR="0083144E" w:rsidRPr="0083144E">
              <w:rPr>
                <w:rFonts w:ascii="Times New Roman" w:hAnsi="Times New Roman" w:cs="Times New Roman"/>
                <w:sz w:val="24"/>
                <w:szCs w:val="24"/>
              </w:rPr>
              <w:t xml:space="preserve">How to speed up on the productive cooperation </w:t>
            </w:r>
            <w:r w:rsidR="0083144E" w:rsidRPr="0083144E">
              <w:rPr>
                <w:rFonts w:ascii="Times New Roman" w:hAnsi="Times New Roman" w:cs="Times New Roman"/>
                <w:sz w:val="24"/>
                <w:szCs w:val="24"/>
              </w:rPr>
              <w:lastRenderedPageBreak/>
              <w:t>between Uganda and China to promote the industrialization in Uganda?</w:t>
            </w:r>
          </w:p>
        </w:tc>
      </w:tr>
      <w:tr w:rsidR="00CF6CA0">
        <w:tc>
          <w:tcPr>
            <w:tcW w:w="2147" w:type="dxa"/>
          </w:tcPr>
          <w:p w:rsidR="00CF6CA0" w:rsidRDefault="00EE65D4">
            <w:pPr>
              <w:rPr>
                <w:rFonts w:ascii="Times New Roman" w:hAnsi="Times New Roman" w:cs="Times New Roman"/>
                <w:sz w:val="24"/>
                <w:szCs w:val="24"/>
              </w:rPr>
            </w:pPr>
            <w:r>
              <w:rPr>
                <w:rFonts w:ascii="Times New Roman" w:hAnsi="Times New Roman" w:cs="Times New Roman" w:hint="eastAsia"/>
                <w:sz w:val="24"/>
                <w:szCs w:val="24"/>
              </w:rPr>
              <w:lastRenderedPageBreak/>
              <w:t>（</w:t>
            </w:r>
            <w:r w:rsidR="00D028F5">
              <w:rPr>
                <w:rFonts w:ascii="Times New Roman" w:hAnsi="Times New Roman" w:cs="Times New Roman" w:hint="eastAsia"/>
                <w:sz w:val="24"/>
                <w:szCs w:val="24"/>
              </w:rPr>
              <w:t>11:1</w:t>
            </w:r>
            <w:r w:rsidR="0062387F">
              <w:rPr>
                <w:rFonts w:ascii="Times New Roman" w:hAnsi="Times New Roman" w:cs="Times New Roman" w:hint="eastAsia"/>
                <w:sz w:val="24"/>
                <w:szCs w:val="24"/>
              </w:rPr>
              <w:t>0</w:t>
            </w:r>
            <w:r w:rsidR="00D028F5">
              <w:rPr>
                <w:rFonts w:ascii="Times New Roman" w:hAnsi="Times New Roman" w:cs="Times New Roman" w:hint="eastAsia"/>
                <w:sz w:val="24"/>
                <w:szCs w:val="24"/>
              </w:rPr>
              <w:t>-11:1</w:t>
            </w:r>
            <w:r w:rsidR="0062387F">
              <w:rPr>
                <w:rFonts w:ascii="Times New Roman" w:hAnsi="Times New Roman" w:cs="Times New Roman" w:hint="eastAsia"/>
                <w:sz w:val="24"/>
                <w:szCs w:val="24"/>
              </w:rPr>
              <w:t>5</w:t>
            </w:r>
            <w:r>
              <w:rPr>
                <w:rFonts w:ascii="Times New Roman" w:hAnsi="Times New Roman" w:cs="Times New Roman" w:hint="eastAsia"/>
                <w:sz w:val="24"/>
                <w:szCs w:val="24"/>
              </w:rPr>
              <w:t>）</w:t>
            </w:r>
          </w:p>
        </w:tc>
        <w:tc>
          <w:tcPr>
            <w:tcW w:w="6799" w:type="dxa"/>
          </w:tcPr>
          <w:p w:rsidR="00CF6CA0" w:rsidRPr="008C5F8A" w:rsidRDefault="00EE65D4" w:rsidP="008C5F8A">
            <w:pPr>
              <w:pStyle w:val="HTML"/>
              <w:shd w:val="clear" w:color="auto" w:fill="FFFFFF"/>
              <w:rPr>
                <w:rFonts w:ascii="Times New Roman" w:eastAsiaTheme="minorEastAsia" w:hAnsi="Times New Roman" w:cs="Times New Roman"/>
                <w:kern w:val="2"/>
              </w:rPr>
            </w:pPr>
            <w:r>
              <w:rPr>
                <w:rFonts w:ascii="Times New Roman" w:hAnsi="Times New Roman" w:cs="Times New Roman"/>
              </w:rPr>
              <w:t>Panel Discussion -1</w:t>
            </w:r>
            <w:r w:rsidR="009C7525">
              <w:rPr>
                <w:rFonts w:ascii="Times New Roman" w:hAnsi="Times New Roman" w:cs="Times New Roman"/>
              </w:rPr>
              <w:t xml:space="preserve"> </w:t>
            </w:r>
            <w:r w:rsidR="009C7525" w:rsidRPr="00972723">
              <w:rPr>
                <w:rFonts w:ascii="Times New Roman" w:eastAsiaTheme="minorEastAsia" w:hAnsi="Times New Roman" w:cs="Times New Roman"/>
                <w:kern w:val="2"/>
              </w:rPr>
              <w:t>Current Status and Challenges of Industrial Development in Uganda Nowadays (Do the presentation on the talents developing and technology)</w:t>
            </w:r>
          </w:p>
        </w:tc>
      </w:tr>
      <w:tr w:rsidR="00CF6CA0">
        <w:tc>
          <w:tcPr>
            <w:tcW w:w="2147" w:type="dxa"/>
          </w:tcPr>
          <w:p w:rsidR="00CF6CA0" w:rsidRDefault="00EE65D4">
            <w:pPr>
              <w:rPr>
                <w:rFonts w:ascii="Times New Roman" w:hAnsi="Times New Roman" w:cs="Times New Roman"/>
                <w:sz w:val="24"/>
                <w:szCs w:val="24"/>
              </w:rPr>
            </w:pPr>
            <w:r>
              <w:rPr>
                <w:rFonts w:ascii="Times New Roman" w:hAnsi="Times New Roman" w:cs="Times New Roman" w:hint="eastAsia"/>
                <w:sz w:val="24"/>
                <w:szCs w:val="24"/>
              </w:rPr>
              <w:t>（</w:t>
            </w:r>
            <w:r w:rsidR="00D028F5">
              <w:rPr>
                <w:rFonts w:ascii="Times New Roman" w:hAnsi="Times New Roman" w:cs="Times New Roman" w:hint="eastAsia"/>
                <w:sz w:val="24"/>
                <w:szCs w:val="24"/>
              </w:rPr>
              <w:t>11:1</w:t>
            </w:r>
            <w:r w:rsidR="0062387F">
              <w:rPr>
                <w:rFonts w:ascii="Times New Roman" w:hAnsi="Times New Roman" w:cs="Times New Roman" w:hint="eastAsia"/>
                <w:sz w:val="24"/>
                <w:szCs w:val="24"/>
              </w:rPr>
              <w:t>5</w:t>
            </w:r>
            <w:r w:rsidR="00D028F5">
              <w:rPr>
                <w:rFonts w:ascii="Times New Roman" w:hAnsi="Times New Roman" w:cs="Times New Roman" w:hint="eastAsia"/>
                <w:sz w:val="24"/>
                <w:szCs w:val="24"/>
              </w:rPr>
              <w:t>-11:20</w:t>
            </w:r>
            <w:r>
              <w:rPr>
                <w:rFonts w:ascii="Times New Roman" w:hAnsi="Times New Roman" w:cs="Times New Roman" w:hint="eastAsia"/>
                <w:sz w:val="24"/>
                <w:szCs w:val="24"/>
              </w:rPr>
              <w:t>）</w:t>
            </w:r>
          </w:p>
        </w:tc>
        <w:tc>
          <w:tcPr>
            <w:tcW w:w="6799" w:type="dxa"/>
          </w:tcPr>
          <w:p w:rsidR="00CF6CA0" w:rsidRPr="008C5F8A" w:rsidRDefault="00421655" w:rsidP="00757D87">
            <w:pPr>
              <w:rPr>
                <w:rFonts w:ascii="Times New Roman" w:hAnsi="Times New Roman" w:cs="Times New Roman" w:hint="eastAsia"/>
                <w:sz w:val="24"/>
                <w:szCs w:val="24"/>
              </w:rPr>
            </w:pPr>
            <w:r>
              <w:rPr>
                <w:rFonts w:ascii="Times New Roman" w:hAnsi="Times New Roman" w:cs="Times New Roman"/>
                <w:sz w:val="24"/>
                <w:szCs w:val="24"/>
              </w:rPr>
              <w:t>Panel Discussion</w:t>
            </w:r>
            <w:r w:rsidR="009C7525">
              <w:rPr>
                <w:rFonts w:ascii="Times New Roman" w:hAnsi="Times New Roman" w:cs="Times New Roman"/>
                <w:sz w:val="24"/>
                <w:szCs w:val="24"/>
              </w:rPr>
              <w:t xml:space="preserve"> </w:t>
            </w:r>
            <w:r w:rsidRPr="000A4411">
              <w:rPr>
                <w:rFonts w:ascii="Times New Roman" w:hAnsi="Times New Roman" w:cs="Times New Roman"/>
                <w:sz w:val="24"/>
                <w:szCs w:val="24"/>
              </w:rPr>
              <w:t>-2 How China's industrialization development way brings inspiration for the development of trade and industrialization in Uganda. (China's special economic zones, "One Belt and One Road", development of industrial areas in Uganda, etc.)</w:t>
            </w:r>
          </w:p>
        </w:tc>
      </w:tr>
      <w:tr w:rsidR="00CF6CA0">
        <w:tc>
          <w:tcPr>
            <w:tcW w:w="2147" w:type="dxa"/>
          </w:tcPr>
          <w:p w:rsidR="00CF6CA0" w:rsidRDefault="00EE65D4">
            <w:pPr>
              <w:rPr>
                <w:rFonts w:ascii="Times New Roman" w:hAnsi="Times New Roman" w:cs="Times New Roman"/>
                <w:sz w:val="24"/>
                <w:szCs w:val="24"/>
              </w:rPr>
            </w:pPr>
            <w:r>
              <w:rPr>
                <w:rFonts w:ascii="Times New Roman" w:hAnsi="Times New Roman" w:cs="Times New Roman" w:hint="eastAsia"/>
                <w:sz w:val="24"/>
                <w:szCs w:val="24"/>
              </w:rPr>
              <w:t>（</w:t>
            </w:r>
            <w:r w:rsidR="00D028F5">
              <w:rPr>
                <w:rFonts w:ascii="Times New Roman" w:hAnsi="Times New Roman" w:cs="Times New Roman" w:hint="eastAsia"/>
                <w:sz w:val="24"/>
                <w:szCs w:val="24"/>
              </w:rPr>
              <w:t>11:20-11:2</w:t>
            </w:r>
            <w:r>
              <w:rPr>
                <w:rFonts w:ascii="Times New Roman" w:hAnsi="Times New Roman" w:cs="Times New Roman" w:hint="eastAsia"/>
                <w:sz w:val="24"/>
                <w:szCs w:val="24"/>
              </w:rPr>
              <w:t>5</w:t>
            </w:r>
            <w:r>
              <w:rPr>
                <w:rFonts w:ascii="Times New Roman" w:hAnsi="Times New Roman" w:cs="Times New Roman" w:hint="eastAsia"/>
                <w:sz w:val="24"/>
                <w:szCs w:val="24"/>
              </w:rPr>
              <w:t>）</w:t>
            </w:r>
          </w:p>
        </w:tc>
        <w:tc>
          <w:tcPr>
            <w:tcW w:w="6799" w:type="dxa"/>
          </w:tcPr>
          <w:p w:rsidR="00CF6CA0" w:rsidRPr="008C5F8A" w:rsidRDefault="00421655" w:rsidP="008C5F8A">
            <w:pPr>
              <w:pStyle w:val="HTML"/>
              <w:shd w:val="clear" w:color="auto" w:fill="FFFFFF"/>
              <w:rPr>
                <w:rFonts w:ascii="Times New Roman" w:eastAsiaTheme="minorEastAsia" w:hAnsi="Times New Roman" w:cs="Times New Roman"/>
                <w:kern w:val="2"/>
              </w:rPr>
            </w:pPr>
            <w:r>
              <w:rPr>
                <w:rFonts w:ascii="Times New Roman" w:hAnsi="Times New Roman" w:cs="Times New Roman"/>
              </w:rPr>
              <w:t xml:space="preserve">Panel Discussion-3 </w:t>
            </w:r>
            <w:r>
              <w:rPr>
                <w:rFonts w:ascii="Times New Roman" w:eastAsiaTheme="minorEastAsia" w:hAnsi="Times New Roman" w:cs="Times New Roman"/>
                <w:kern w:val="2"/>
              </w:rPr>
              <w:t xml:space="preserve">Which aspects can be shown that the infrastructure promoting </w:t>
            </w:r>
            <w:r w:rsidR="00CD662C" w:rsidRPr="00CD662C">
              <w:rPr>
                <w:rFonts w:ascii="Times New Roman" w:eastAsiaTheme="minorEastAsia" w:hAnsi="Times New Roman" w:cs="Times New Roman"/>
                <w:kern w:val="2"/>
              </w:rPr>
              <w:t>industrialization</w:t>
            </w:r>
            <w:r>
              <w:rPr>
                <w:rFonts w:ascii="Times New Roman" w:eastAsiaTheme="minorEastAsia" w:hAnsi="Times New Roman" w:cs="Times New Roman"/>
                <w:kern w:val="2"/>
              </w:rPr>
              <w:t>?</w:t>
            </w:r>
          </w:p>
        </w:tc>
      </w:tr>
      <w:tr w:rsidR="0062387F">
        <w:tc>
          <w:tcPr>
            <w:tcW w:w="2147" w:type="dxa"/>
          </w:tcPr>
          <w:p w:rsidR="0062387F" w:rsidRDefault="0062387F" w:rsidP="0062387F">
            <w:pPr>
              <w:ind w:firstLineChars="50" w:firstLine="120"/>
              <w:rPr>
                <w:rFonts w:ascii="Times New Roman" w:hAnsi="Times New Roman" w:cs="Times New Roman"/>
                <w:sz w:val="24"/>
                <w:szCs w:val="24"/>
              </w:rPr>
            </w:pPr>
            <w:r>
              <w:rPr>
                <w:rFonts w:ascii="Times New Roman" w:hAnsi="Times New Roman" w:cs="Times New Roman"/>
                <w:sz w:val="24"/>
                <w:szCs w:val="24"/>
              </w:rPr>
              <w:t>(</w:t>
            </w:r>
            <w:r w:rsidR="00D028F5">
              <w:rPr>
                <w:rFonts w:ascii="Times New Roman" w:hAnsi="Times New Roman" w:cs="Times New Roman" w:hint="eastAsia"/>
                <w:sz w:val="24"/>
                <w:szCs w:val="24"/>
              </w:rPr>
              <w:t>11:25-11:3</w:t>
            </w:r>
            <w:r>
              <w:rPr>
                <w:rFonts w:ascii="Times New Roman" w:hAnsi="Times New Roman" w:cs="Times New Roman" w:hint="eastAsia"/>
                <w:sz w:val="24"/>
                <w:szCs w:val="24"/>
              </w:rPr>
              <w:t>0</w:t>
            </w:r>
            <w:r>
              <w:rPr>
                <w:rFonts w:ascii="Times New Roman" w:hAnsi="Times New Roman" w:cs="Times New Roman"/>
                <w:sz w:val="24"/>
                <w:szCs w:val="24"/>
              </w:rPr>
              <w:t>)</w:t>
            </w:r>
          </w:p>
        </w:tc>
        <w:tc>
          <w:tcPr>
            <w:tcW w:w="6799" w:type="dxa"/>
          </w:tcPr>
          <w:p w:rsidR="00306FCE" w:rsidRPr="00421655" w:rsidRDefault="00306FCE" w:rsidP="00306FCE">
            <w:pPr>
              <w:pStyle w:val="HTML"/>
              <w:shd w:val="clear" w:color="auto" w:fill="FFFFFF"/>
              <w:rPr>
                <w:rFonts w:ascii="Times New Roman" w:eastAsiaTheme="minorEastAsia" w:hAnsi="Times New Roman" w:cs="Times New Roman"/>
                <w:kern w:val="2"/>
              </w:rPr>
            </w:pPr>
            <w:r w:rsidRPr="00306FCE">
              <w:rPr>
                <w:rFonts w:ascii="Times New Roman" w:hAnsi="Times New Roman" w:cs="Times New Roman"/>
              </w:rPr>
              <w:t>Panel Discussion -4</w:t>
            </w:r>
            <w:r>
              <w:rPr>
                <w:rFonts w:ascii="Times New Roman" w:hAnsi="Times New Roman" w:cs="Times New Roman"/>
              </w:rPr>
              <w:t xml:space="preserve"> </w:t>
            </w:r>
            <w:r w:rsidR="00421655">
              <w:rPr>
                <w:rFonts w:ascii="Times New Roman" w:eastAsiaTheme="minorEastAsia" w:hAnsi="Times New Roman" w:cs="Times New Roman"/>
                <w:kern w:val="2"/>
              </w:rPr>
              <w:t xml:space="preserve">Which invest and finance opportunities and challenges that Chinese enterprises are facing when they are doing transformation from traditional constrictors to integrated investment, building and operation business partner which can deeply participate the </w:t>
            </w:r>
            <w:r w:rsidR="00CD662C" w:rsidRPr="00CD662C">
              <w:rPr>
                <w:rFonts w:ascii="Times New Roman" w:eastAsiaTheme="minorEastAsia" w:hAnsi="Times New Roman" w:cs="Times New Roman"/>
                <w:kern w:val="2"/>
              </w:rPr>
              <w:t>industrialization</w:t>
            </w:r>
            <w:r w:rsidR="00421655">
              <w:rPr>
                <w:rFonts w:ascii="Times New Roman" w:eastAsiaTheme="minorEastAsia" w:hAnsi="Times New Roman" w:cs="Times New Roman"/>
                <w:kern w:val="2"/>
              </w:rPr>
              <w:t xml:space="preserve"> of the African countries.</w:t>
            </w:r>
          </w:p>
          <w:p w:rsidR="0062387F" w:rsidRPr="00306FCE" w:rsidRDefault="00306FCE" w:rsidP="00757D87">
            <w:pPr>
              <w:pStyle w:val="HTML"/>
              <w:shd w:val="clear" w:color="auto" w:fill="FFFFFF"/>
              <w:rPr>
                <w:rFonts w:ascii="Times New Roman" w:eastAsiaTheme="minorEastAsia" w:hAnsi="Times New Roman" w:cs="Times New Roman"/>
                <w:kern w:val="2"/>
              </w:rPr>
            </w:pPr>
            <w:r>
              <w:rPr>
                <w:rFonts w:ascii="Times New Roman" w:hAnsi="Times New Roman" w:cs="Times New Roman" w:hint="eastAsia"/>
              </w:rPr>
              <w:t>Panelist</w:t>
            </w:r>
            <w:r w:rsidR="00757D87">
              <w:rPr>
                <w:rFonts w:ascii="Times New Roman" w:hAnsi="Times New Roman" w:cs="Times New Roman" w:hint="eastAsia"/>
              </w:rPr>
              <w:t>:</w:t>
            </w:r>
            <w:r w:rsidR="00757D87">
              <w:rPr>
                <w:rFonts w:ascii="Times New Roman" w:hAnsi="Times New Roman" w:cs="Times New Roman"/>
              </w:rPr>
              <w:t xml:space="preserve"> The vice director of Development and Reform Commission in Liaoning Province </w:t>
            </w:r>
          </w:p>
        </w:tc>
      </w:tr>
      <w:tr w:rsidR="00CF6CA0">
        <w:tc>
          <w:tcPr>
            <w:tcW w:w="2147" w:type="dxa"/>
          </w:tcPr>
          <w:p w:rsidR="00CF6CA0" w:rsidRDefault="00EE65D4">
            <w:pPr>
              <w:rPr>
                <w:rFonts w:ascii="Times New Roman" w:hAnsi="Times New Roman" w:cs="Times New Roman"/>
                <w:sz w:val="24"/>
                <w:szCs w:val="24"/>
              </w:rPr>
            </w:pPr>
            <w:r>
              <w:rPr>
                <w:rFonts w:ascii="Times New Roman" w:hAnsi="Times New Roman" w:cs="Times New Roman" w:hint="eastAsia"/>
                <w:sz w:val="24"/>
                <w:szCs w:val="24"/>
              </w:rPr>
              <w:t>（</w:t>
            </w:r>
            <w:r w:rsidR="00421655">
              <w:rPr>
                <w:rFonts w:ascii="Times New Roman" w:hAnsi="Times New Roman" w:cs="Times New Roman" w:hint="eastAsia"/>
                <w:sz w:val="24"/>
                <w:szCs w:val="24"/>
              </w:rPr>
              <w:t>11:30</w:t>
            </w:r>
            <w:r w:rsidR="0062387F">
              <w:rPr>
                <w:rFonts w:ascii="Times New Roman" w:hAnsi="Times New Roman" w:cs="Times New Roman" w:hint="eastAsia"/>
                <w:sz w:val="24"/>
                <w:szCs w:val="24"/>
              </w:rPr>
              <w:t>-11</w:t>
            </w:r>
            <w:r w:rsidR="00421655">
              <w:rPr>
                <w:rFonts w:ascii="Times New Roman" w:hAnsi="Times New Roman" w:cs="Times New Roman" w:hint="eastAsia"/>
                <w:sz w:val="24"/>
                <w:szCs w:val="24"/>
              </w:rPr>
              <w:t>:3</w:t>
            </w:r>
            <w:r w:rsidR="00D028F5">
              <w:rPr>
                <w:rFonts w:ascii="Times New Roman" w:hAnsi="Times New Roman" w:cs="Times New Roman" w:hint="eastAsia"/>
                <w:sz w:val="24"/>
                <w:szCs w:val="24"/>
              </w:rPr>
              <w:t>5</w:t>
            </w:r>
            <w:r>
              <w:rPr>
                <w:rFonts w:ascii="Times New Roman" w:hAnsi="Times New Roman" w:cs="Times New Roman" w:hint="eastAsia"/>
                <w:sz w:val="24"/>
                <w:szCs w:val="24"/>
              </w:rPr>
              <w:t>）</w:t>
            </w:r>
          </w:p>
        </w:tc>
        <w:tc>
          <w:tcPr>
            <w:tcW w:w="6799" w:type="dxa"/>
          </w:tcPr>
          <w:p w:rsidR="00CF6CA0" w:rsidRDefault="00EE65D4">
            <w:pPr>
              <w:rPr>
                <w:rFonts w:ascii="Times New Roman" w:hAnsi="Times New Roman" w:cs="Times New Roman"/>
                <w:sz w:val="24"/>
                <w:szCs w:val="24"/>
              </w:rPr>
            </w:pPr>
            <w:r>
              <w:rPr>
                <w:rFonts w:ascii="Times New Roman" w:hAnsi="Times New Roman" w:cs="Times New Roman"/>
                <w:sz w:val="24"/>
                <w:szCs w:val="24"/>
              </w:rPr>
              <w:t>Questions and answers</w:t>
            </w:r>
          </w:p>
        </w:tc>
      </w:tr>
      <w:tr w:rsidR="00CF6CA0">
        <w:tc>
          <w:tcPr>
            <w:tcW w:w="2147" w:type="dxa"/>
          </w:tcPr>
          <w:p w:rsidR="00CF6CA0" w:rsidRDefault="00EE65D4">
            <w:pPr>
              <w:rPr>
                <w:rFonts w:ascii="Times New Roman" w:hAnsi="Times New Roman" w:cs="Times New Roman"/>
                <w:sz w:val="24"/>
                <w:szCs w:val="24"/>
              </w:rPr>
            </w:pPr>
            <w:r>
              <w:rPr>
                <w:rFonts w:ascii="Times New Roman" w:hAnsi="Times New Roman" w:cs="Times New Roman" w:hint="eastAsia"/>
                <w:sz w:val="24"/>
                <w:szCs w:val="24"/>
              </w:rPr>
              <w:t>（</w:t>
            </w:r>
            <w:r w:rsidR="00421655">
              <w:rPr>
                <w:rFonts w:ascii="Times New Roman" w:hAnsi="Times New Roman" w:cs="Times New Roman" w:hint="eastAsia"/>
                <w:sz w:val="24"/>
                <w:szCs w:val="24"/>
              </w:rPr>
              <w:t>11:35-11:40</w:t>
            </w:r>
            <w:r>
              <w:rPr>
                <w:rFonts w:ascii="Times New Roman" w:hAnsi="Times New Roman" w:cs="Times New Roman" w:hint="eastAsia"/>
                <w:sz w:val="24"/>
                <w:szCs w:val="24"/>
              </w:rPr>
              <w:t>）</w:t>
            </w:r>
          </w:p>
        </w:tc>
        <w:tc>
          <w:tcPr>
            <w:tcW w:w="6799" w:type="dxa"/>
          </w:tcPr>
          <w:p w:rsidR="00CF6CA0" w:rsidRDefault="00EE65D4">
            <w:pPr>
              <w:rPr>
                <w:rFonts w:ascii="Times New Roman" w:hAnsi="Times New Roman" w:cs="Times New Roman"/>
                <w:sz w:val="24"/>
                <w:szCs w:val="24"/>
              </w:rPr>
            </w:pPr>
            <w:r>
              <w:rPr>
                <w:rFonts w:ascii="Times New Roman" w:hAnsi="Times New Roman" w:cs="Times New Roman"/>
                <w:sz w:val="24"/>
                <w:szCs w:val="24"/>
              </w:rPr>
              <w:t>Moderator recaps the discussion and provides guidance on next steps and invites participants to witness signing ceremony.</w:t>
            </w:r>
          </w:p>
        </w:tc>
      </w:tr>
      <w:tr w:rsidR="00CF6CA0">
        <w:tc>
          <w:tcPr>
            <w:tcW w:w="2147" w:type="dxa"/>
          </w:tcPr>
          <w:p w:rsidR="00CF6CA0" w:rsidRDefault="00421655" w:rsidP="00CD662C">
            <w:pPr>
              <w:rPr>
                <w:rFonts w:ascii="Times New Roman" w:hAnsi="Times New Roman" w:cs="Times New Roman"/>
                <w:sz w:val="24"/>
                <w:szCs w:val="24"/>
              </w:rPr>
            </w:pPr>
            <w:r>
              <w:rPr>
                <w:rFonts w:ascii="Times New Roman" w:hAnsi="Times New Roman" w:cs="Times New Roman" w:hint="eastAsia"/>
                <w:sz w:val="24"/>
                <w:szCs w:val="24"/>
              </w:rPr>
              <w:t>11:4</w:t>
            </w:r>
            <w:r w:rsidR="00C656E2">
              <w:rPr>
                <w:rFonts w:ascii="Times New Roman" w:hAnsi="Times New Roman" w:cs="Times New Roman" w:hint="eastAsia"/>
                <w:sz w:val="24"/>
                <w:szCs w:val="24"/>
              </w:rPr>
              <w:t>0-12:</w:t>
            </w:r>
            <w:r w:rsidR="00CD662C">
              <w:rPr>
                <w:rFonts w:ascii="Times New Roman" w:hAnsi="Times New Roman" w:cs="Times New Roman"/>
                <w:sz w:val="24"/>
                <w:szCs w:val="24"/>
              </w:rPr>
              <w:t>2</w:t>
            </w:r>
            <w:r w:rsidR="00C656E2">
              <w:rPr>
                <w:rFonts w:ascii="Times New Roman" w:hAnsi="Times New Roman" w:cs="Times New Roman" w:hint="eastAsia"/>
                <w:sz w:val="24"/>
                <w:szCs w:val="24"/>
              </w:rPr>
              <w:t>0</w:t>
            </w:r>
          </w:p>
        </w:tc>
        <w:tc>
          <w:tcPr>
            <w:tcW w:w="6799" w:type="dxa"/>
          </w:tcPr>
          <w:p w:rsidR="00CF6CA0" w:rsidRDefault="00CD662C">
            <w:pPr>
              <w:rPr>
                <w:rFonts w:ascii="Times New Roman" w:hAnsi="Times New Roman" w:cs="Times New Roman"/>
                <w:sz w:val="24"/>
                <w:szCs w:val="24"/>
              </w:rPr>
            </w:pPr>
            <w:r>
              <w:rPr>
                <w:rFonts w:ascii="Times New Roman" w:hAnsi="Times New Roman" w:cs="Times New Roman"/>
                <w:sz w:val="24"/>
                <w:szCs w:val="24"/>
              </w:rPr>
              <w:t>Signing Ceremony</w:t>
            </w:r>
          </w:p>
        </w:tc>
      </w:tr>
      <w:tr w:rsidR="004762E2">
        <w:tc>
          <w:tcPr>
            <w:tcW w:w="2147" w:type="dxa"/>
          </w:tcPr>
          <w:p w:rsidR="004762E2" w:rsidRDefault="00C656E2" w:rsidP="00CD662C">
            <w:pPr>
              <w:rPr>
                <w:rFonts w:ascii="Times New Roman" w:hAnsi="Times New Roman" w:cs="Times New Roman"/>
                <w:sz w:val="24"/>
                <w:szCs w:val="24"/>
              </w:rPr>
            </w:pPr>
            <w:r>
              <w:rPr>
                <w:rFonts w:ascii="Times New Roman" w:hAnsi="Times New Roman" w:cs="Times New Roman" w:hint="eastAsia"/>
                <w:sz w:val="24"/>
                <w:szCs w:val="24"/>
              </w:rPr>
              <w:t>12:</w:t>
            </w:r>
            <w:r w:rsidR="00CD662C">
              <w:rPr>
                <w:rFonts w:ascii="Times New Roman" w:hAnsi="Times New Roman" w:cs="Times New Roman"/>
                <w:sz w:val="24"/>
                <w:szCs w:val="24"/>
              </w:rPr>
              <w:t>2</w:t>
            </w:r>
            <w:r>
              <w:rPr>
                <w:rFonts w:ascii="Times New Roman" w:hAnsi="Times New Roman" w:cs="Times New Roman" w:hint="eastAsia"/>
                <w:sz w:val="24"/>
                <w:szCs w:val="24"/>
              </w:rPr>
              <w:t>0-12:30</w:t>
            </w:r>
          </w:p>
        </w:tc>
        <w:tc>
          <w:tcPr>
            <w:tcW w:w="6799" w:type="dxa"/>
          </w:tcPr>
          <w:p w:rsidR="004762E2" w:rsidRDefault="00CD662C">
            <w:pPr>
              <w:rPr>
                <w:rFonts w:ascii="Times New Roman" w:hAnsi="Times New Roman" w:cs="Times New Roman"/>
                <w:sz w:val="24"/>
                <w:szCs w:val="24"/>
              </w:rPr>
            </w:pPr>
            <w:r>
              <w:rPr>
                <w:rFonts w:ascii="Times New Roman" w:hAnsi="Times New Roman" w:cs="Times New Roman"/>
                <w:sz w:val="24"/>
                <w:szCs w:val="24"/>
              </w:rPr>
              <w:t>Closing remarks</w:t>
            </w:r>
            <w:r>
              <w:rPr>
                <w:rFonts w:ascii="Times New Roman" w:hAnsi="Times New Roman" w:cs="Times New Roman" w:hint="eastAsia"/>
                <w:sz w:val="24"/>
                <w:szCs w:val="24"/>
              </w:rPr>
              <w:t xml:space="preserve"> by Ministry of Finance</w:t>
            </w:r>
          </w:p>
        </w:tc>
      </w:tr>
      <w:tr w:rsidR="00C656E2">
        <w:tc>
          <w:tcPr>
            <w:tcW w:w="2147" w:type="dxa"/>
          </w:tcPr>
          <w:p w:rsidR="00C656E2" w:rsidRDefault="00C656E2">
            <w:pPr>
              <w:rPr>
                <w:rFonts w:ascii="Times New Roman" w:hAnsi="Times New Roman" w:cs="Times New Roman"/>
                <w:sz w:val="24"/>
                <w:szCs w:val="24"/>
              </w:rPr>
            </w:pPr>
            <w:r>
              <w:rPr>
                <w:rFonts w:ascii="Times New Roman" w:hAnsi="Times New Roman" w:cs="Times New Roman" w:hint="eastAsia"/>
                <w:sz w:val="24"/>
                <w:szCs w:val="24"/>
              </w:rPr>
              <w:t>12:30:2:00</w:t>
            </w:r>
          </w:p>
        </w:tc>
        <w:tc>
          <w:tcPr>
            <w:tcW w:w="6799" w:type="dxa"/>
          </w:tcPr>
          <w:p w:rsidR="00C656E2" w:rsidRDefault="00C656E2">
            <w:pPr>
              <w:rPr>
                <w:rFonts w:ascii="Times New Roman" w:hAnsi="Times New Roman" w:cs="Times New Roman"/>
                <w:sz w:val="24"/>
                <w:szCs w:val="24"/>
              </w:rPr>
            </w:pPr>
            <w:r>
              <w:rPr>
                <w:rFonts w:ascii="Times New Roman" w:hAnsi="Times New Roman" w:cs="Times New Roman" w:hint="eastAsia"/>
                <w:sz w:val="24"/>
                <w:szCs w:val="24"/>
              </w:rPr>
              <w:t>Lunch</w:t>
            </w:r>
          </w:p>
        </w:tc>
      </w:tr>
      <w:tr w:rsidR="00C656E2">
        <w:tc>
          <w:tcPr>
            <w:tcW w:w="2147" w:type="dxa"/>
          </w:tcPr>
          <w:p w:rsidR="00C656E2" w:rsidRDefault="00C656E2">
            <w:pPr>
              <w:rPr>
                <w:rFonts w:ascii="Times New Roman" w:hAnsi="Times New Roman" w:cs="Times New Roman"/>
                <w:sz w:val="24"/>
                <w:szCs w:val="24"/>
              </w:rPr>
            </w:pPr>
            <w:r>
              <w:rPr>
                <w:rFonts w:ascii="Times New Roman" w:hAnsi="Times New Roman" w:cs="Times New Roman" w:hint="eastAsia"/>
                <w:sz w:val="24"/>
                <w:szCs w:val="24"/>
              </w:rPr>
              <w:t>2:00-3</w:t>
            </w:r>
            <w:r>
              <w:rPr>
                <w:rFonts w:ascii="Times New Roman" w:hAnsi="Times New Roman" w:cs="Times New Roman"/>
                <w:sz w:val="24"/>
                <w:szCs w:val="24"/>
              </w:rPr>
              <w:t>:30</w:t>
            </w:r>
          </w:p>
        </w:tc>
        <w:tc>
          <w:tcPr>
            <w:tcW w:w="6799" w:type="dxa"/>
          </w:tcPr>
          <w:p w:rsidR="00C656E2" w:rsidRPr="00C656E2" w:rsidRDefault="00CD662C" w:rsidP="00C656E2">
            <w:pPr>
              <w:pStyle w:val="a"/>
              <w:numPr>
                <w:ilvl w:val="0"/>
                <w:numId w:val="0"/>
              </w:numPr>
              <w:ind w:left="360" w:hangingChars="150" w:hanging="360"/>
              <w:rPr>
                <w:rFonts w:ascii="Times New Roman" w:hAnsi="Times New Roman" w:cs="Times New Roman"/>
                <w:sz w:val="24"/>
                <w:szCs w:val="24"/>
              </w:rPr>
            </w:pPr>
            <w:r>
              <w:rPr>
                <w:rFonts w:ascii="Times New Roman" w:hAnsi="Times New Roman" w:cs="Times New Roman"/>
                <w:sz w:val="24"/>
                <w:szCs w:val="24"/>
              </w:rPr>
              <w:t>Enterprises Jointing meeting</w:t>
            </w:r>
            <w:r w:rsidR="00C656E2">
              <w:rPr>
                <w:rFonts w:ascii="Times New Roman" w:hAnsi="Times New Roman" w:cs="Times New Roman"/>
                <w:sz w:val="24"/>
                <w:szCs w:val="24"/>
              </w:rPr>
              <w:t xml:space="preserve"> </w:t>
            </w:r>
          </w:p>
        </w:tc>
      </w:tr>
      <w:tr w:rsidR="00CF6CA0">
        <w:tc>
          <w:tcPr>
            <w:tcW w:w="2147" w:type="dxa"/>
          </w:tcPr>
          <w:p w:rsidR="00CF6CA0" w:rsidRPr="00C656E2" w:rsidRDefault="00C656E2">
            <w:pPr>
              <w:rPr>
                <w:rFonts w:ascii="Times New Roman" w:hAnsi="Times New Roman" w:cs="Times New Roman"/>
                <w:sz w:val="24"/>
                <w:szCs w:val="24"/>
              </w:rPr>
            </w:pPr>
            <w:r>
              <w:rPr>
                <w:rFonts w:ascii="Times New Roman" w:hAnsi="Times New Roman" w:cs="Times New Roman" w:hint="eastAsia"/>
                <w:sz w:val="24"/>
                <w:szCs w:val="24"/>
              </w:rPr>
              <w:t>3:30-4:00</w:t>
            </w:r>
          </w:p>
        </w:tc>
        <w:tc>
          <w:tcPr>
            <w:tcW w:w="6799" w:type="dxa"/>
          </w:tcPr>
          <w:p w:rsidR="00CF6CA0" w:rsidRDefault="00EE65D4">
            <w:pPr>
              <w:rPr>
                <w:rFonts w:ascii="Times New Roman" w:hAnsi="Times New Roman" w:cs="Times New Roman"/>
                <w:sz w:val="24"/>
                <w:szCs w:val="24"/>
              </w:rPr>
            </w:pPr>
            <w:bookmarkStart w:id="1" w:name="_GoBack"/>
            <w:bookmarkEnd w:id="1"/>
            <w:r>
              <w:rPr>
                <w:rFonts w:ascii="Times New Roman" w:hAnsi="Times New Roman" w:cs="Times New Roman" w:hint="eastAsia"/>
                <w:sz w:val="24"/>
                <w:szCs w:val="24"/>
              </w:rPr>
              <w:t>C</w:t>
            </w:r>
            <w:r>
              <w:rPr>
                <w:rFonts w:ascii="Times New Roman" w:hAnsi="Times New Roman" w:cs="Times New Roman"/>
                <w:sz w:val="24"/>
                <w:szCs w:val="24"/>
              </w:rPr>
              <w:t>losure of Conference</w:t>
            </w:r>
            <w:r>
              <w:rPr>
                <w:rFonts w:ascii="Times New Roman" w:hAnsi="Times New Roman" w:cs="Times New Roman" w:hint="eastAsia"/>
                <w:sz w:val="24"/>
                <w:szCs w:val="24"/>
              </w:rPr>
              <w:t xml:space="preserve"> and m</w:t>
            </w:r>
            <w:r>
              <w:rPr>
                <w:rFonts w:ascii="Times New Roman" w:hAnsi="Times New Roman" w:cs="Times New Roman"/>
                <w:sz w:val="24"/>
                <w:szCs w:val="24"/>
              </w:rPr>
              <w:t>oderator invites guests to lunch.</w:t>
            </w:r>
          </w:p>
        </w:tc>
      </w:tr>
    </w:tbl>
    <w:p w:rsidR="00CF6CA0" w:rsidRDefault="00CF6CA0">
      <w:pPr>
        <w:rPr>
          <w:rFonts w:asciiTheme="minorEastAsia" w:hAnsiTheme="minorEastAsia" w:cstheme="minorEastAsia"/>
          <w:sz w:val="28"/>
          <w:szCs w:val="28"/>
        </w:rPr>
      </w:pPr>
    </w:p>
    <w:sectPr w:rsidR="00CF6CA0">
      <w:headerReference w:type="default" r:id="rId9"/>
      <w:footerReference w:type="default" r:id="rId10"/>
      <w:pgSz w:w="11906" w:h="16838"/>
      <w:pgMar w:top="1440" w:right="1588" w:bottom="1440" w:left="158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79F" w:rsidRDefault="0079579F">
      <w:r>
        <w:separator/>
      </w:r>
    </w:p>
  </w:endnote>
  <w:endnote w:type="continuationSeparator" w:id="0">
    <w:p w:rsidR="0079579F" w:rsidRDefault="00795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4693847"/>
    </w:sdtPr>
    <w:sdtEndPr/>
    <w:sdtContent>
      <w:sdt>
        <w:sdtPr>
          <w:id w:val="-1792197294"/>
        </w:sdtPr>
        <w:sdtEndPr/>
        <w:sdtContent>
          <w:p w:rsidR="006830BF" w:rsidRDefault="006830BF">
            <w:pPr>
              <w:pStyle w:val="a6"/>
              <w:jc w:val="center"/>
              <w:rPr>
                <w:bCs/>
                <w:sz w:val="24"/>
                <w:szCs w:val="24"/>
              </w:rPr>
            </w:pPr>
            <w:r>
              <w:rPr>
                <w:sz w:val="24"/>
                <w:szCs w:val="24"/>
                <w:lang w:val="zh-CN"/>
              </w:rPr>
              <w:t xml:space="preserve"> </w:t>
            </w:r>
            <w:r>
              <w:rPr>
                <w:bCs/>
                <w:sz w:val="24"/>
                <w:szCs w:val="24"/>
              </w:rPr>
              <w:fldChar w:fldCharType="begin"/>
            </w:r>
            <w:r>
              <w:rPr>
                <w:bCs/>
                <w:sz w:val="24"/>
                <w:szCs w:val="24"/>
              </w:rPr>
              <w:instrText>PAGE</w:instrText>
            </w:r>
            <w:r>
              <w:rPr>
                <w:bCs/>
                <w:sz w:val="24"/>
                <w:szCs w:val="24"/>
              </w:rPr>
              <w:fldChar w:fldCharType="separate"/>
            </w:r>
            <w:r w:rsidR="00671FEE">
              <w:rPr>
                <w:bCs/>
                <w:noProof/>
                <w:sz w:val="24"/>
                <w:szCs w:val="24"/>
              </w:rPr>
              <w:t>2</w:t>
            </w:r>
            <w:r>
              <w:rPr>
                <w:bCs/>
                <w:sz w:val="24"/>
                <w:szCs w:val="24"/>
              </w:rPr>
              <w:fldChar w:fldCharType="end"/>
            </w:r>
            <w:r>
              <w:rPr>
                <w:sz w:val="24"/>
                <w:szCs w:val="24"/>
                <w:lang w:val="zh-CN"/>
              </w:rPr>
              <w:t xml:space="preserve"> / </w:t>
            </w:r>
            <w:r>
              <w:rPr>
                <w:bCs/>
                <w:sz w:val="24"/>
                <w:szCs w:val="24"/>
              </w:rPr>
              <w:t>1</w:t>
            </w:r>
            <w:r>
              <w:rPr>
                <w:rFonts w:hint="eastAsia"/>
                <w:bCs/>
                <w:sz w:val="24"/>
                <w:szCs w:val="24"/>
              </w:rPr>
              <w:t>3</w:t>
            </w:r>
          </w:p>
        </w:sdtContent>
      </w:sdt>
    </w:sdtContent>
  </w:sdt>
  <w:p w:rsidR="006830BF" w:rsidRDefault="006830B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79F" w:rsidRDefault="0079579F">
      <w:r>
        <w:separator/>
      </w:r>
    </w:p>
  </w:footnote>
  <w:footnote w:type="continuationSeparator" w:id="0">
    <w:p w:rsidR="0079579F" w:rsidRDefault="00795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0BF" w:rsidRDefault="006830BF">
    <w:pPr>
      <w:pStyle w:val="a7"/>
    </w:pPr>
    <w:r>
      <w:rPr>
        <w:rFonts w:ascii="Times New Roman" w:hAnsi="Times New Roman" w:cs="Times New Roman"/>
        <w:b/>
        <w:sz w:val="24"/>
        <w:szCs w:val="22"/>
      </w:rPr>
      <w:t>Uganda-China Economic and Trade Cooperation Forum</w:t>
    </w:r>
    <w:r>
      <w:rPr>
        <w:rFonts w:ascii="Times New Roman" w:hAnsi="Times New Roman" w:cs="Times New Roman" w:hint="eastAsia"/>
        <w:b/>
        <w:sz w:val="24"/>
        <w:szCs w:val="22"/>
      </w:rPr>
      <w:t xml:space="preserv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15:restartNumberingAfterBreak="0">
    <w:nsid w:val="0C3B7593"/>
    <w:multiLevelType w:val="multilevel"/>
    <w:tmpl w:val="0C3B7593"/>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704080F"/>
    <w:multiLevelType w:val="multilevel"/>
    <w:tmpl w:val="2704080F"/>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744462D"/>
    <w:multiLevelType w:val="multilevel"/>
    <w:tmpl w:val="4744462D"/>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569608E"/>
    <w:multiLevelType w:val="multilevel"/>
    <w:tmpl w:val="5569608E"/>
    <w:lvl w:ilvl="0">
      <w:start w:val="1"/>
      <w:numFmt w:val="lowerRoman"/>
      <w:pStyle w:val="1"/>
      <w:lvlText w:val="%1."/>
      <w:lvlJc w:val="right"/>
      <w:pPr>
        <w:ind w:left="420" w:hanging="420"/>
      </w:pPr>
      <w:rPr>
        <w:rFonts w:ascii="Times New Roman" w:hAnsi="Times New Roman" w:cs="Times New Roman" w:hint="default"/>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57B43C0"/>
    <w:multiLevelType w:val="multilevel"/>
    <w:tmpl w:val="757B43C0"/>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420"/>
  <w:drawingGridVerticalSpacing w:val="156"/>
  <w:noPunctuationKerning/>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750"/>
    <w:rsid w:val="000060A3"/>
    <w:rsid w:val="000121C6"/>
    <w:rsid w:val="00034B38"/>
    <w:rsid w:val="00063D31"/>
    <w:rsid w:val="00070B2B"/>
    <w:rsid w:val="00073EA8"/>
    <w:rsid w:val="00084338"/>
    <w:rsid w:val="00087827"/>
    <w:rsid w:val="000922D7"/>
    <w:rsid w:val="000A1536"/>
    <w:rsid w:val="000A16D4"/>
    <w:rsid w:val="000A220E"/>
    <w:rsid w:val="000A4411"/>
    <w:rsid w:val="000B0F8A"/>
    <w:rsid w:val="000B6064"/>
    <w:rsid w:val="000C5203"/>
    <w:rsid w:val="000D36B3"/>
    <w:rsid w:val="000D5C9E"/>
    <w:rsid w:val="000E54AC"/>
    <w:rsid w:val="000E5874"/>
    <w:rsid w:val="000F425E"/>
    <w:rsid w:val="000F7A69"/>
    <w:rsid w:val="00100F1B"/>
    <w:rsid w:val="00101126"/>
    <w:rsid w:val="00103A38"/>
    <w:rsid w:val="001061E1"/>
    <w:rsid w:val="001130FE"/>
    <w:rsid w:val="001215D6"/>
    <w:rsid w:val="00135FCF"/>
    <w:rsid w:val="00143F27"/>
    <w:rsid w:val="00150BBE"/>
    <w:rsid w:val="00154AD9"/>
    <w:rsid w:val="001739F7"/>
    <w:rsid w:val="00185CC6"/>
    <w:rsid w:val="00187BC3"/>
    <w:rsid w:val="00192E15"/>
    <w:rsid w:val="001A3016"/>
    <w:rsid w:val="001A6356"/>
    <w:rsid w:val="001B11F5"/>
    <w:rsid w:val="001B15B7"/>
    <w:rsid w:val="001B55B8"/>
    <w:rsid w:val="001D1E2E"/>
    <w:rsid w:val="001D696A"/>
    <w:rsid w:val="001E0EEE"/>
    <w:rsid w:val="001F1373"/>
    <w:rsid w:val="00200BE9"/>
    <w:rsid w:val="00225AF4"/>
    <w:rsid w:val="00232DEC"/>
    <w:rsid w:val="00234E66"/>
    <w:rsid w:val="00235F77"/>
    <w:rsid w:val="00267E8C"/>
    <w:rsid w:val="00275761"/>
    <w:rsid w:val="00277BDC"/>
    <w:rsid w:val="0028365F"/>
    <w:rsid w:val="00291B6C"/>
    <w:rsid w:val="0029354F"/>
    <w:rsid w:val="002A1F8F"/>
    <w:rsid w:val="002C378D"/>
    <w:rsid w:val="002C5BBA"/>
    <w:rsid w:val="002D0082"/>
    <w:rsid w:val="002D4900"/>
    <w:rsid w:val="002E30A2"/>
    <w:rsid w:val="002E4490"/>
    <w:rsid w:val="00300A05"/>
    <w:rsid w:val="00306FCE"/>
    <w:rsid w:val="00315D2F"/>
    <w:rsid w:val="0031780A"/>
    <w:rsid w:val="003270AF"/>
    <w:rsid w:val="00342082"/>
    <w:rsid w:val="00342C9F"/>
    <w:rsid w:val="00347F56"/>
    <w:rsid w:val="00360E21"/>
    <w:rsid w:val="00366460"/>
    <w:rsid w:val="00380901"/>
    <w:rsid w:val="0039745E"/>
    <w:rsid w:val="003A20A9"/>
    <w:rsid w:val="003A2446"/>
    <w:rsid w:val="003A79DC"/>
    <w:rsid w:val="003B20C3"/>
    <w:rsid w:val="003B4D19"/>
    <w:rsid w:val="003C0276"/>
    <w:rsid w:val="003D22FB"/>
    <w:rsid w:val="003D251D"/>
    <w:rsid w:val="003E3F4F"/>
    <w:rsid w:val="00400C3B"/>
    <w:rsid w:val="00421655"/>
    <w:rsid w:val="00453D78"/>
    <w:rsid w:val="00455F22"/>
    <w:rsid w:val="00467D8F"/>
    <w:rsid w:val="004762E2"/>
    <w:rsid w:val="0049003E"/>
    <w:rsid w:val="00491269"/>
    <w:rsid w:val="004A3C16"/>
    <w:rsid w:val="004B1FCA"/>
    <w:rsid w:val="004C6CA5"/>
    <w:rsid w:val="004C6D6D"/>
    <w:rsid w:val="004E5E92"/>
    <w:rsid w:val="0050182C"/>
    <w:rsid w:val="005143CA"/>
    <w:rsid w:val="0051506B"/>
    <w:rsid w:val="00521270"/>
    <w:rsid w:val="00523FD7"/>
    <w:rsid w:val="00543214"/>
    <w:rsid w:val="0054353C"/>
    <w:rsid w:val="00543C70"/>
    <w:rsid w:val="005526DE"/>
    <w:rsid w:val="005655F6"/>
    <w:rsid w:val="005706E7"/>
    <w:rsid w:val="00583487"/>
    <w:rsid w:val="00583935"/>
    <w:rsid w:val="00584175"/>
    <w:rsid w:val="005854CE"/>
    <w:rsid w:val="00592C58"/>
    <w:rsid w:val="005A170B"/>
    <w:rsid w:val="005A34DA"/>
    <w:rsid w:val="005A3E3E"/>
    <w:rsid w:val="005A584C"/>
    <w:rsid w:val="005A5FE7"/>
    <w:rsid w:val="005C4449"/>
    <w:rsid w:val="005C5D30"/>
    <w:rsid w:val="005D4E1F"/>
    <w:rsid w:val="005D6105"/>
    <w:rsid w:val="005E3904"/>
    <w:rsid w:val="005F3E51"/>
    <w:rsid w:val="005F4AE4"/>
    <w:rsid w:val="0062138C"/>
    <w:rsid w:val="0062387F"/>
    <w:rsid w:val="00630A3E"/>
    <w:rsid w:val="00634B68"/>
    <w:rsid w:val="00641209"/>
    <w:rsid w:val="006430EB"/>
    <w:rsid w:val="006451ED"/>
    <w:rsid w:val="006559A1"/>
    <w:rsid w:val="0065708F"/>
    <w:rsid w:val="00662874"/>
    <w:rsid w:val="0066375F"/>
    <w:rsid w:val="00671FEE"/>
    <w:rsid w:val="006737A4"/>
    <w:rsid w:val="00673A21"/>
    <w:rsid w:val="00674F2A"/>
    <w:rsid w:val="0067600A"/>
    <w:rsid w:val="006830BF"/>
    <w:rsid w:val="006863C2"/>
    <w:rsid w:val="00697AF4"/>
    <w:rsid w:val="006C152E"/>
    <w:rsid w:val="006C1C17"/>
    <w:rsid w:val="006C5811"/>
    <w:rsid w:val="006D15A6"/>
    <w:rsid w:val="006D35C2"/>
    <w:rsid w:val="006D5FB7"/>
    <w:rsid w:val="006F31AA"/>
    <w:rsid w:val="00701BA7"/>
    <w:rsid w:val="00704009"/>
    <w:rsid w:val="00706109"/>
    <w:rsid w:val="00716573"/>
    <w:rsid w:val="00722726"/>
    <w:rsid w:val="00730821"/>
    <w:rsid w:val="00731268"/>
    <w:rsid w:val="00731472"/>
    <w:rsid w:val="00735BDC"/>
    <w:rsid w:val="0073603A"/>
    <w:rsid w:val="007415D7"/>
    <w:rsid w:val="00745119"/>
    <w:rsid w:val="00750F33"/>
    <w:rsid w:val="00757D87"/>
    <w:rsid w:val="007639F8"/>
    <w:rsid w:val="00780BAA"/>
    <w:rsid w:val="00785E77"/>
    <w:rsid w:val="007872D8"/>
    <w:rsid w:val="0079579F"/>
    <w:rsid w:val="00796D1B"/>
    <w:rsid w:val="007A3BA9"/>
    <w:rsid w:val="007C398F"/>
    <w:rsid w:val="007E16BC"/>
    <w:rsid w:val="008059BB"/>
    <w:rsid w:val="00807626"/>
    <w:rsid w:val="008152BB"/>
    <w:rsid w:val="008203AA"/>
    <w:rsid w:val="00821BF8"/>
    <w:rsid w:val="00825AC1"/>
    <w:rsid w:val="00825D32"/>
    <w:rsid w:val="0083144E"/>
    <w:rsid w:val="00831789"/>
    <w:rsid w:val="00834C27"/>
    <w:rsid w:val="00836D09"/>
    <w:rsid w:val="008418C4"/>
    <w:rsid w:val="0084269A"/>
    <w:rsid w:val="00845515"/>
    <w:rsid w:val="00853CC7"/>
    <w:rsid w:val="0085729C"/>
    <w:rsid w:val="00872FCF"/>
    <w:rsid w:val="00873475"/>
    <w:rsid w:val="00882BBF"/>
    <w:rsid w:val="008837B1"/>
    <w:rsid w:val="00883F1B"/>
    <w:rsid w:val="00891EC4"/>
    <w:rsid w:val="008B506F"/>
    <w:rsid w:val="008C5F8A"/>
    <w:rsid w:val="008D0308"/>
    <w:rsid w:val="008E7528"/>
    <w:rsid w:val="008F3FA9"/>
    <w:rsid w:val="00905E0A"/>
    <w:rsid w:val="0092058B"/>
    <w:rsid w:val="00922B4F"/>
    <w:rsid w:val="009413A7"/>
    <w:rsid w:val="00947B68"/>
    <w:rsid w:val="0095555E"/>
    <w:rsid w:val="00966579"/>
    <w:rsid w:val="00972723"/>
    <w:rsid w:val="0099349E"/>
    <w:rsid w:val="009A3B6E"/>
    <w:rsid w:val="009A74C5"/>
    <w:rsid w:val="009B0EBD"/>
    <w:rsid w:val="009B0F42"/>
    <w:rsid w:val="009B406B"/>
    <w:rsid w:val="009B440B"/>
    <w:rsid w:val="009B4750"/>
    <w:rsid w:val="009B5539"/>
    <w:rsid w:val="009C1F30"/>
    <w:rsid w:val="009C7525"/>
    <w:rsid w:val="009F1C69"/>
    <w:rsid w:val="00A12A40"/>
    <w:rsid w:val="00A15E08"/>
    <w:rsid w:val="00A34245"/>
    <w:rsid w:val="00A350CD"/>
    <w:rsid w:val="00A35BC3"/>
    <w:rsid w:val="00A50F42"/>
    <w:rsid w:val="00A524F0"/>
    <w:rsid w:val="00A54407"/>
    <w:rsid w:val="00A601FD"/>
    <w:rsid w:val="00A606FF"/>
    <w:rsid w:val="00A6303F"/>
    <w:rsid w:val="00A64533"/>
    <w:rsid w:val="00A67DFF"/>
    <w:rsid w:val="00A7209F"/>
    <w:rsid w:val="00A76E77"/>
    <w:rsid w:val="00A87C4D"/>
    <w:rsid w:val="00AB11CD"/>
    <w:rsid w:val="00AB5700"/>
    <w:rsid w:val="00AC12B0"/>
    <w:rsid w:val="00AE2D70"/>
    <w:rsid w:val="00AE6FA4"/>
    <w:rsid w:val="00AF7773"/>
    <w:rsid w:val="00B00B35"/>
    <w:rsid w:val="00B00DE5"/>
    <w:rsid w:val="00B05C8D"/>
    <w:rsid w:val="00B05E75"/>
    <w:rsid w:val="00B13986"/>
    <w:rsid w:val="00B21B58"/>
    <w:rsid w:val="00B27481"/>
    <w:rsid w:val="00B53E5A"/>
    <w:rsid w:val="00B55BB1"/>
    <w:rsid w:val="00B56588"/>
    <w:rsid w:val="00B6568D"/>
    <w:rsid w:val="00B6617B"/>
    <w:rsid w:val="00B67582"/>
    <w:rsid w:val="00B71A36"/>
    <w:rsid w:val="00B927FD"/>
    <w:rsid w:val="00B93BE7"/>
    <w:rsid w:val="00BA0B5D"/>
    <w:rsid w:val="00BA50AB"/>
    <w:rsid w:val="00BC0BCD"/>
    <w:rsid w:val="00BC3EFD"/>
    <w:rsid w:val="00BC6671"/>
    <w:rsid w:val="00BE4868"/>
    <w:rsid w:val="00BE64EB"/>
    <w:rsid w:val="00BF4273"/>
    <w:rsid w:val="00BF5727"/>
    <w:rsid w:val="00C07ABF"/>
    <w:rsid w:val="00C14829"/>
    <w:rsid w:val="00C309ED"/>
    <w:rsid w:val="00C35562"/>
    <w:rsid w:val="00C40560"/>
    <w:rsid w:val="00C4495D"/>
    <w:rsid w:val="00C5696F"/>
    <w:rsid w:val="00C56AB2"/>
    <w:rsid w:val="00C6109B"/>
    <w:rsid w:val="00C622A5"/>
    <w:rsid w:val="00C656E2"/>
    <w:rsid w:val="00C6598F"/>
    <w:rsid w:val="00C82B96"/>
    <w:rsid w:val="00CA4B1C"/>
    <w:rsid w:val="00CC3BDB"/>
    <w:rsid w:val="00CD5891"/>
    <w:rsid w:val="00CD662C"/>
    <w:rsid w:val="00CD6DEB"/>
    <w:rsid w:val="00CE0654"/>
    <w:rsid w:val="00CE182F"/>
    <w:rsid w:val="00CE2CD2"/>
    <w:rsid w:val="00CE761F"/>
    <w:rsid w:val="00CF6CA0"/>
    <w:rsid w:val="00D028F5"/>
    <w:rsid w:val="00D3078E"/>
    <w:rsid w:val="00D317FB"/>
    <w:rsid w:val="00D6532C"/>
    <w:rsid w:val="00D70C6C"/>
    <w:rsid w:val="00D80286"/>
    <w:rsid w:val="00D90DE4"/>
    <w:rsid w:val="00D91E8F"/>
    <w:rsid w:val="00D97E75"/>
    <w:rsid w:val="00DA66E8"/>
    <w:rsid w:val="00DB2BA5"/>
    <w:rsid w:val="00DB51DD"/>
    <w:rsid w:val="00DD1409"/>
    <w:rsid w:val="00DD3F6A"/>
    <w:rsid w:val="00DD50DD"/>
    <w:rsid w:val="00DD5E97"/>
    <w:rsid w:val="00DE00E2"/>
    <w:rsid w:val="00DE5316"/>
    <w:rsid w:val="00DF0F68"/>
    <w:rsid w:val="00DF3437"/>
    <w:rsid w:val="00E0169D"/>
    <w:rsid w:val="00E02DDA"/>
    <w:rsid w:val="00E140B2"/>
    <w:rsid w:val="00E37397"/>
    <w:rsid w:val="00E42C22"/>
    <w:rsid w:val="00E60BE1"/>
    <w:rsid w:val="00E612FA"/>
    <w:rsid w:val="00E73F69"/>
    <w:rsid w:val="00E83669"/>
    <w:rsid w:val="00EA0F86"/>
    <w:rsid w:val="00EB0E9F"/>
    <w:rsid w:val="00EC19FD"/>
    <w:rsid w:val="00EC364D"/>
    <w:rsid w:val="00EC565C"/>
    <w:rsid w:val="00EC62E1"/>
    <w:rsid w:val="00EC7F99"/>
    <w:rsid w:val="00EE65D4"/>
    <w:rsid w:val="00EF1E9F"/>
    <w:rsid w:val="00F17BF8"/>
    <w:rsid w:val="00F30F8F"/>
    <w:rsid w:val="00F35393"/>
    <w:rsid w:val="00F36A4E"/>
    <w:rsid w:val="00F4069F"/>
    <w:rsid w:val="00F4550E"/>
    <w:rsid w:val="00F4733C"/>
    <w:rsid w:val="00F51BC0"/>
    <w:rsid w:val="00F51CC0"/>
    <w:rsid w:val="00F5727A"/>
    <w:rsid w:val="00F62548"/>
    <w:rsid w:val="00F63A87"/>
    <w:rsid w:val="00F936A9"/>
    <w:rsid w:val="00F93934"/>
    <w:rsid w:val="00FA1801"/>
    <w:rsid w:val="00FB3B42"/>
    <w:rsid w:val="00FC00CF"/>
    <w:rsid w:val="00FC48D7"/>
    <w:rsid w:val="00FC70AB"/>
    <w:rsid w:val="00FD52B7"/>
    <w:rsid w:val="00FD6EF4"/>
    <w:rsid w:val="00FE10F2"/>
    <w:rsid w:val="00FF17E5"/>
    <w:rsid w:val="00FF32DD"/>
    <w:rsid w:val="00FF65A9"/>
    <w:rsid w:val="01764257"/>
    <w:rsid w:val="03342B46"/>
    <w:rsid w:val="0C3207C7"/>
    <w:rsid w:val="12A568F6"/>
    <w:rsid w:val="1C4110C5"/>
    <w:rsid w:val="2F172CDF"/>
    <w:rsid w:val="2FEE5AA0"/>
    <w:rsid w:val="30246A01"/>
    <w:rsid w:val="31BB49BC"/>
    <w:rsid w:val="339B33D0"/>
    <w:rsid w:val="378D4C07"/>
    <w:rsid w:val="395B06A3"/>
    <w:rsid w:val="3ABD3EAF"/>
    <w:rsid w:val="435A294A"/>
    <w:rsid w:val="45BC2580"/>
    <w:rsid w:val="488640EA"/>
    <w:rsid w:val="4F293127"/>
    <w:rsid w:val="55F70A12"/>
    <w:rsid w:val="56DF45DF"/>
    <w:rsid w:val="6BC06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5:docId w15:val="{6B43ABCB-C914-4790-A422-35E3051D5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pPr>
      <w:keepNext/>
      <w:keepLines/>
      <w:numPr>
        <w:numId w:val="1"/>
      </w:numPr>
      <w:spacing w:before="340" w:after="330" w:line="578" w:lineRule="auto"/>
      <w:outlineLvl w:val="0"/>
    </w:pPr>
    <w:rPr>
      <w:b/>
      <w:bCs/>
      <w:kern w:val="44"/>
      <w:sz w:val="28"/>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unhideWhenUsed/>
    <w:qFormat/>
    <w:pPr>
      <w:numPr>
        <w:numId w:val="2"/>
      </w:numPr>
      <w:contextualSpacing/>
    </w:pPr>
  </w:style>
  <w:style w:type="paragraph" w:styleId="a4">
    <w:name w:val="Date"/>
    <w:basedOn w:val="a0"/>
    <w:next w:val="a0"/>
    <w:link w:val="Char"/>
    <w:uiPriority w:val="99"/>
    <w:unhideWhenUsed/>
    <w:qFormat/>
    <w:pPr>
      <w:ind w:leftChars="2500" w:left="100"/>
    </w:pPr>
  </w:style>
  <w:style w:type="paragraph" w:styleId="a5">
    <w:name w:val="Balloon Text"/>
    <w:basedOn w:val="a0"/>
    <w:link w:val="Char0"/>
    <w:uiPriority w:val="99"/>
    <w:unhideWhenUsed/>
    <w:qFormat/>
    <w:rPr>
      <w:sz w:val="18"/>
      <w:szCs w:val="18"/>
    </w:rPr>
  </w:style>
  <w:style w:type="paragraph" w:styleId="a6">
    <w:name w:val="footer"/>
    <w:basedOn w:val="a0"/>
    <w:link w:val="Char1"/>
    <w:uiPriority w:val="99"/>
    <w:unhideWhenUsed/>
    <w:qFormat/>
    <w:pPr>
      <w:tabs>
        <w:tab w:val="center" w:pos="4153"/>
        <w:tab w:val="right" w:pos="8306"/>
      </w:tabs>
      <w:snapToGrid w:val="0"/>
      <w:jc w:val="left"/>
    </w:pPr>
    <w:rPr>
      <w:sz w:val="18"/>
      <w:szCs w:val="18"/>
    </w:rPr>
  </w:style>
  <w:style w:type="paragraph" w:styleId="a7">
    <w:name w:val="header"/>
    <w:basedOn w:val="a0"/>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rPr>
      <w:sz w:val="28"/>
    </w:rPr>
  </w:style>
  <w:style w:type="paragraph" w:styleId="9">
    <w:name w:val="toc 9"/>
    <w:basedOn w:val="a0"/>
    <w:next w:val="a0"/>
    <w:uiPriority w:val="39"/>
    <w:unhideWhenUsed/>
    <w:pPr>
      <w:ind w:leftChars="1600" w:left="3360"/>
    </w:pPr>
  </w:style>
  <w:style w:type="paragraph" w:styleId="a8">
    <w:name w:val="Normal (Web)"/>
    <w:basedOn w:val="a0"/>
    <w:uiPriority w:val="99"/>
    <w:unhideWhenUsed/>
    <w:pPr>
      <w:spacing w:beforeAutospacing="1" w:afterAutospacing="1"/>
      <w:jc w:val="left"/>
    </w:pPr>
    <w:rPr>
      <w:rFonts w:cs="Times New Roman"/>
      <w:kern w:val="0"/>
      <w:sz w:val="24"/>
      <w:szCs w:val="24"/>
    </w:rPr>
  </w:style>
  <w:style w:type="character" w:styleId="a9">
    <w:name w:val="Hyperlink"/>
    <w:basedOn w:val="a1"/>
    <w:uiPriority w:val="99"/>
    <w:unhideWhenUsed/>
    <w:rPr>
      <w:color w:val="0563C1" w:themeColor="hyperlink"/>
      <w:u w:val="single"/>
    </w:rPr>
  </w:style>
  <w:style w:type="table" w:styleId="aa">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1"/>
    <w:link w:val="a4"/>
    <w:uiPriority w:val="99"/>
    <w:semiHidden/>
    <w:qFormat/>
  </w:style>
  <w:style w:type="character" w:customStyle="1" w:styleId="1Char">
    <w:name w:val="标题 1 Char"/>
    <w:basedOn w:val="a1"/>
    <w:link w:val="1"/>
    <w:uiPriority w:val="9"/>
    <w:qFormat/>
    <w:rPr>
      <w:rFonts w:asciiTheme="minorHAnsi" w:eastAsiaTheme="minorEastAsia" w:hAnsiTheme="minorHAnsi" w:cstheme="minorBidi"/>
      <w:b/>
      <w:bCs/>
      <w:kern w:val="44"/>
      <w:sz w:val="28"/>
      <w:szCs w:val="44"/>
    </w:rPr>
  </w:style>
  <w:style w:type="paragraph" w:customStyle="1" w:styleId="11">
    <w:name w:val="列出段落1"/>
    <w:basedOn w:val="a0"/>
    <w:uiPriority w:val="34"/>
    <w:qFormat/>
    <w:pPr>
      <w:ind w:firstLineChars="200" w:firstLine="420"/>
    </w:pPr>
  </w:style>
  <w:style w:type="character" w:customStyle="1" w:styleId="Char2">
    <w:name w:val="页眉 Char"/>
    <w:basedOn w:val="a1"/>
    <w:link w:val="a7"/>
    <w:uiPriority w:val="99"/>
    <w:qFormat/>
    <w:rPr>
      <w:rFonts w:asciiTheme="minorHAnsi" w:eastAsiaTheme="minorEastAsia" w:hAnsiTheme="minorHAnsi" w:cstheme="minorBidi"/>
      <w:kern w:val="2"/>
      <w:sz w:val="18"/>
      <w:szCs w:val="18"/>
    </w:rPr>
  </w:style>
  <w:style w:type="character" w:customStyle="1" w:styleId="Char1">
    <w:name w:val="页脚 Char"/>
    <w:basedOn w:val="a1"/>
    <w:link w:val="a6"/>
    <w:uiPriority w:val="99"/>
    <w:qFormat/>
    <w:rPr>
      <w:rFonts w:asciiTheme="minorHAnsi" w:eastAsiaTheme="minorEastAsia" w:hAnsiTheme="minorHAnsi" w:cstheme="minorBidi"/>
      <w:kern w:val="2"/>
      <w:sz w:val="18"/>
      <w:szCs w:val="18"/>
    </w:rPr>
  </w:style>
  <w:style w:type="paragraph" w:customStyle="1" w:styleId="TOC1">
    <w:name w:val="TOC 标题1"/>
    <w:basedOn w:val="1"/>
    <w:next w:val="a0"/>
    <w:uiPriority w:val="39"/>
    <w:unhideWhenUsed/>
    <w:qFormat/>
    <w:pPr>
      <w:widowControl/>
      <w:numPr>
        <w:numId w:val="0"/>
      </w:numPr>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Char0">
    <w:name w:val="批注框文本 Char"/>
    <w:basedOn w:val="a1"/>
    <w:link w:val="a5"/>
    <w:uiPriority w:val="99"/>
    <w:semiHidden/>
    <w:qFormat/>
    <w:rPr>
      <w:rFonts w:asciiTheme="minorHAnsi" w:eastAsiaTheme="minorEastAsia" w:hAnsiTheme="minorHAnsi" w:cstheme="minorBidi"/>
      <w:kern w:val="2"/>
      <w:sz w:val="18"/>
      <w:szCs w:val="18"/>
    </w:rPr>
  </w:style>
  <w:style w:type="paragraph" w:customStyle="1" w:styleId="2">
    <w:name w:val="列出段落2"/>
    <w:basedOn w:val="a0"/>
    <w:uiPriority w:val="99"/>
    <w:qFormat/>
    <w:pPr>
      <w:ind w:firstLineChars="200" w:firstLine="420"/>
    </w:pPr>
  </w:style>
  <w:style w:type="paragraph" w:customStyle="1" w:styleId="3">
    <w:name w:val="列出段落3"/>
    <w:basedOn w:val="a0"/>
    <w:uiPriority w:val="34"/>
    <w:qFormat/>
    <w:pPr>
      <w:ind w:firstLineChars="200" w:firstLine="420"/>
    </w:pPr>
  </w:style>
  <w:style w:type="paragraph" w:customStyle="1" w:styleId="ListParagraph1">
    <w:name w:val="List Paragraph1"/>
    <w:basedOn w:val="a0"/>
    <w:uiPriority w:val="99"/>
    <w:unhideWhenUsed/>
    <w:pPr>
      <w:ind w:firstLineChars="200" w:firstLine="420"/>
    </w:pPr>
  </w:style>
  <w:style w:type="paragraph" w:styleId="ab">
    <w:name w:val="List Paragraph"/>
    <w:basedOn w:val="a0"/>
    <w:uiPriority w:val="34"/>
    <w:qFormat/>
    <w:rsid w:val="003A20A9"/>
    <w:pPr>
      <w:ind w:firstLineChars="200" w:firstLine="420"/>
    </w:pPr>
  </w:style>
  <w:style w:type="paragraph" w:styleId="HTML">
    <w:name w:val="HTML Preformatted"/>
    <w:basedOn w:val="a0"/>
    <w:link w:val="HTMLChar"/>
    <w:uiPriority w:val="99"/>
    <w:unhideWhenUsed/>
    <w:rsid w:val="003A20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rsid w:val="003A20A9"/>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93513">
      <w:bodyDiv w:val="1"/>
      <w:marLeft w:val="0"/>
      <w:marRight w:val="0"/>
      <w:marTop w:val="0"/>
      <w:marBottom w:val="0"/>
      <w:divBdr>
        <w:top w:val="none" w:sz="0" w:space="0" w:color="auto"/>
        <w:left w:val="none" w:sz="0" w:space="0" w:color="auto"/>
        <w:bottom w:val="none" w:sz="0" w:space="0" w:color="auto"/>
        <w:right w:val="none" w:sz="0" w:space="0" w:color="auto"/>
      </w:divBdr>
    </w:div>
    <w:div w:id="563294775">
      <w:bodyDiv w:val="1"/>
      <w:marLeft w:val="0"/>
      <w:marRight w:val="0"/>
      <w:marTop w:val="0"/>
      <w:marBottom w:val="0"/>
      <w:divBdr>
        <w:top w:val="none" w:sz="0" w:space="0" w:color="auto"/>
        <w:left w:val="none" w:sz="0" w:space="0" w:color="auto"/>
        <w:bottom w:val="none" w:sz="0" w:space="0" w:color="auto"/>
        <w:right w:val="none" w:sz="0" w:space="0" w:color="auto"/>
      </w:divBdr>
    </w:div>
    <w:div w:id="974679823">
      <w:bodyDiv w:val="1"/>
      <w:marLeft w:val="0"/>
      <w:marRight w:val="0"/>
      <w:marTop w:val="0"/>
      <w:marBottom w:val="0"/>
      <w:divBdr>
        <w:top w:val="none" w:sz="0" w:space="0" w:color="auto"/>
        <w:left w:val="none" w:sz="0" w:space="0" w:color="auto"/>
        <w:bottom w:val="none" w:sz="0" w:space="0" w:color="auto"/>
        <w:right w:val="none" w:sz="0" w:space="0" w:color="auto"/>
      </w:divBdr>
    </w:div>
    <w:div w:id="1329334408">
      <w:bodyDiv w:val="1"/>
      <w:marLeft w:val="0"/>
      <w:marRight w:val="0"/>
      <w:marTop w:val="0"/>
      <w:marBottom w:val="0"/>
      <w:divBdr>
        <w:top w:val="none" w:sz="0" w:space="0" w:color="auto"/>
        <w:left w:val="none" w:sz="0" w:space="0" w:color="auto"/>
        <w:bottom w:val="none" w:sz="0" w:space="0" w:color="auto"/>
        <w:right w:val="none" w:sz="0" w:space="0" w:color="auto"/>
      </w:divBdr>
    </w:div>
    <w:div w:id="1344165773">
      <w:bodyDiv w:val="1"/>
      <w:marLeft w:val="0"/>
      <w:marRight w:val="0"/>
      <w:marTop w:val="0"/>
      <w:marBottom w:val="0"/>
      <w:divBdr>
        <w:top w:val="none" w:sz="0" w:space="0" w:color="auto"/>
        <w:left w:val="none" w:sz="0" w:space="0" w:color="auto"/>
        <w:bottom w:val="none" w:sz="0" w:space="0" w:color="auto"/>
        <w:right w:val="none" w:sz="0" w:space="0" w:color="auto"/>
      </w:divBdr>
    </w:div>
    <w:div w:id="1437099529">
      <w:bodyDiv w:val="1"/>
      <w:marLeft w:val="0"/>
      <w:marRight w:val="0"/>
      <w:marTop w:val="0"/>
      <w:marBottom w:val="0"/>
      <w:divBdr>
        <w:top w:val="none" w:sz="0" w:space="0" w:color="auto"/>
        <w:left w:val="none" w:sz="0" w:space="0" w:color="auto"/>
        <w:bottom w:val="none" w:sz="0" w:space="0" w:color="auto"/>
        <w:right w:val="none" w:sz="0" w:space="0" w:color="auto"/>
      </w:divBdr>
    </w:div>
    <w:div w:id="1567757847">
      <w:bodyDiv w:val="1"/>
      <w:marLeft w:val="0"/>
      <w:marRight w:val="0"/>
      <w:marTop w:val="0"/>
      <w:marBottom w:val="0"/>
      <w:divBdr>
        <w:top w:val="none" w:sz="0" w:space="0" w:color="auto"/>
        <w:left w:val="none" w:sz="0" w:space="0" w:color="auto"/>
        <w:bottom w:val="none" w:sz="0" w:space="0" w:color="auto"/>
        <w:right w:val="none" w:sz="0" w:space="0" w:color="auto"/>
      </w:divBdr>
    </w:div>
    <w:div w:id="1571579713">
      <w:bodyDiv w:val="1"/>
      <w:marLeft w:val="0"/>
      <w:marRight w:val="0"/>
      <w:marTop w:val="0"/>
      <w:marBottom w:val="0"/>
      <w:divBdr>
        <w:top w:val="none" w:sz="0" w:space="0" w:color="auto"/>
        <w:left w:val="none" w:sz="0" w:space="0" w:color="auto"/>
        <w:bottom w:val="none" w:sz="0" w:space="0" w:color="auto"/>
        <w:right w:val="none" w:sz="0" w:space="0" w:color="auto"/>
      </w:divBdr>
    </w:div>
    <w:div w:id="1581208250">
      <w:bodyDiv w:val="1"/>
      <w:marLeft w:val="0"/>
      <w:marRight w:val="0"/>
      <w:marTop w:val="0"/>
      <w:marBottom w:val="0"/>
      <w:divBdr>
        <w:top w:val="none" w:sz="0" w:space="0" w:color="auto"/>
        <w:left w:val="none" w:sz="0" w:space="0" w:color="auto"/>
        <w:bottom w:val="none" w:sz="0" w:space="0" w:color="auto"/>
        <w:right w:val="none" w:sz="0" w:space="0" w:color="auto"/>
      </w:divBdr>
    </w:div>
    <w:div w:id="1625847370">
      <w:bodyDiv w:val="1"/>
      <w:marLeft w:val="0"/>
      <w:marRight w:val="0"/>
      <w:marTop w:val="0"/>
      <w:marBottom w:val="0"/>
      <w:divBdr>
        <w:top w:val="none" w:sz="0" w:space="0" w:color="auto"/>
        <w:left w:val="none" w:sz="0" w:space="0" w:color="auto"/>
        <w:bottom w:val="none" w:sz="0" w:space="0" w:color="auto"/>
        <w:right w:val="none" w:sz="0" w:space="0" w:color="auto"/>
      </w:divBdr>
    </w:div>
    <w:div w:id="1932424052">
      <w:bodyDiv w:val="1"/>
      <w:marLeft w:val="0"/>
      <w:marRight w:val="0"/>
      <w:marTop w:val="0"/>
      <w:marBottom w:val="0"/>
      <w:divBdr>
        <w:top w:val="none" w:sz="0" w:space="0" w:color="auto"/>
        <w:left w:val="none" w:sz="0" w:space="0" w:color="auto"/>
        <w:bottom w:val="none" w:sz="0" w:space="0" w:color="auto"/>
        <w:right w:val="none" w:sz="0" w:space="0" w:color="auto"/>
      </w:divBdr>
    </w:div>
    <w:div w:id="2088185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14542F-1AAE-4CDE-93A3-50754B49D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cheng Yang</dc:creator>
  <cp:lastModifiedBy>董英男</cp:lastModifiedBy>
  <cp:revision>7</cp:revision>
  <dcterms:created xsi:type="dcterms:W3CDTF">2018-05-24T10:20:00Z</dcterms:created>
  <dcterms:modified xsi:type="dcterms:W3CDTF">2018-05-24T14:34:00Z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y fmtid="{D5CDD505-2E9C-101B-9397-08002B2CF9AE}" pid="3" name="_2015_ms_pID_725343">
    <vt:lpwstr>(3)8K18gPDiK4bCAeLwIkN9sbs6BWOD/mFQCWCy8nK+m9yyYmYGCj6xWAZc0zDLWDdkRhXMiKTe
oh2xy/SZLC9qPbrgQHLcRns3OF4JJh0BJ17K+3Yd3wGslGsrJToxuPpfiVm+C9V0zxO9dsCX
eYM9smgip+nFGipWS6Xn/sYKe4jSikk8F4KaZpG3LLaR6vRFvlMfjO4En9gvSCUohq9cFrZW
YUYdpPvxkJhmzPPCUa</vt:lpwstr>
  </property>
  <property fmtid="{D5CDD505-2E9C-101B-9397-08002B2CF9AE}" pid="4" name="_2015_ms_pID_7253431">
    <vt:lpwstr>2AfgsT3RM0wP+VI2PtzIoxGIUk7YvchQoyFF275Ca1ZsSk8qkXXo6D
7bLZFep6gzPfLh1+gmdwZUtpRm2W4gddK1Dj779NfD1kTV3RAJfYDCVwvESpsWuoKlnWBlFh
1cl0HIM6v6oxTH6TRO8InUMozbQbbt1unojc/PWVCs+SbwYdTJA9U+Akh3m84wRPj0aPy238
WS1bC4I4Z0IM8epWIZnk7O0wlCeqyZWX3c5D</vt:lpwstr>
  </property>
  <property fmtid="{D5CDD505-2E9C-101B-9397-08002B2CF9AE}" pid="5" name="_2015_ms_pID_7253432">
    <vt:lpwstr>Xw==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1527087455</vt:lpwstr>
  </property>
</Properties>
</file>